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>PARAMETER: \ CABLE</w:t>
      </w:r>
      <w:r w:rsidRPr="009A0E89">
        <w:rPr>
          <w:rFonts w:ascii="Times New Roman" w:hAnsi="Times New Roman" w:cs="Times New Roman"/>
          <w:lang w:val="en-US"/>
        </w:rPr>
        <w:tab/>
        <w:t>2-Pair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 xml:space="preserve"> </w:t>
      </w:r>
      <w:r w:rsidRPr="009A0E89">
        <w:rPr>
          <w:rFonts w:ascii="Times New Roman" w:hAnsi="Times New Roman" w:cs="Times New Roman"/>
          <w:lang w:val="en-US"/>
        </w:rPr>
        <w:tab/>
        <w:t>REFERENCE TYPE:</w:t>
      </w:r>
      <w:r w:rsidRPr="009A0E89">
        <w:rPr>
          <w:rFonts w:ascii="Times New Roman" w:hAnsi="Times New Roman" w:cs="Times New Roman"/>
          <w:lang w:val="en-US"/>
        </w:rPr>
        <w:tab/>
        <w:t>TYPE 4-INS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>APPLICATION</w:t>
      </w:r>
      <w:r w:rsidRPr="009A0E89">
        <w:rPr>
          <w:rFonts w:ascii="Times New Roman" w:hAnsi="Times New Roman" w:cs="Times New Roman"/>
          <w:lang w:val="en-US"/>
        </w:rPr>
        <w:tab/>
        <w:t>ROUTING:</w:t>
      </w:r>
      <w:r w:rsidRPr="009A0E89">
        <w:rPr>
          <w:rFonts w:ascii="Times New Roman" w:hAnsi="Times New Roman" w:cs="Times New Roman"/>
          <w:lang w:val="en-US"/>
        </w:rPr>
        <w:tab/>
        <w:t>Above or below grade by direct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proofErr w:type="gramStart"/>
      <w:r w:rsidRPr="009A0E89">
        <w:rPr>
          <w:rFonts w:ascii="Times New Roman" w:hAnsi="Times New Roman" w:cs="Times New Roman"/>
          <w:lang w:val="en-US"/>
        </w:rPr>
        <w:t>burial</w:t>
      </w:r>
      <w:proofErr w:type="gramEnd"/>
      <w:r w:rsidRPr="009A0E89">
        <w:rPr>
          <w:rFonts w:ascii="Times New Roman" w:hAnsi="Times New Roman" w:cs="Times New Roman"/>
          <w:lang w:val="en-US"/>
        </w:rPr>
        <w:t xml:space="preserve"> method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AMBIENT STATIC TEMPERATURE:</w:t>
      </w:r>
      <w:r w:rsidRPr="009A0E89">
        <w:rPr>
          <w:rFonts w:ascii="Times New Roman" w:hAnsi="Times New Roman" w:cs="Times New Roman"/>
          <w:lang w:val="en-US"/>
        </w:rPr>
        <w:tab/>
      </w:r>
      <w:proofErr w:type="gramStart"/>
      <w:r w:rsidRPr="009A0E89">
        <w:rPr>
          <w:rFonts w:ascii="Times New Roman" w:hAnsi="Times New Roman" w:cs="Times New Roman"/>
          <w:lang w:val="en-US"/>
        </w:rPr>
        <w:t>-40 °C</w:t>
      </w:r>
      <w:proofErr w:type="gramEnd"/>
      <w:r w:rsidRPr="009A0E89">
        <w:rPr>
          <w:rFonts w:ascii="Times New Roman" w:hAnsi="Times New Roman" w:cs="Times New Roman"/>
          <w:lang w:val="en-US"/>
        </w:rPr>
        <w:t xml:space="preserve"> … +50 °C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>APPLICABLE STANDARDS</w:t>
      </w:r>
      <w:r w:rsidRPr="009A0E89">
        <w:rPr>
          <w:rFonts w:ascii="Times New Roman" w:hAnsi="Times New Roman" w:cs="Times New Roman"/>
          <w:lang w:val="en-US"/>
        </w:rPr>
        <w:tab/>
        <w:t>STANDARD INTL (</w:t>
      </w:r>
      <w:proofErr w:type="spellStart"/>
      <w:r w:rsidRPr="009A0E89">
        <w:rPr>
          <w:rFonts w:ascii="Times New Roman" w:hAnsi="Times New Roman" w:cs="Times New Roman"/>
          <w:lang w:val="en-US"/>
        </w:rPr>
        <w:t>RoK</w:t>
      </w:r>
      <w:proofErr w:type="spellEnd"/>
      <w:r w:rsidRPr="009A0E89">
        <w:rPr>
          <w:rFonts w:ascii="Times New Roman" w:hAnsi="Times New Roman" w:cs="Times New Roman"/>
          <w:lang w:val="en-US"/>
        </w:rPr>
        <w:t>):</w:t>
      </w:r>
      <w:r w:rsidRPr="009A0E89">
        <w:rPr>
          <w:rFonts w:ascii="Times New Roman" w:hAnsi="Times New Roman" w:cs="Times New Roman"/>
          <w:lang w:val="en-US"/>
        </w:rPr>
        <w:tab/>
        <w:t>IEC 60227 (</w:t>
      </w:r>
      <w:r w:rsidRPr="009A0E89">
        <w:rPr>
          <w:rFonts w:ascii="Times New Roman" w:hAnsi="Times New Roman" w:cs="Times New Roman"/>
        </w:rPr>
        <w:t>ГОСТ</w:t>
      </w:r>
      <w:r w:rsidRPr="009A0E89">
        <w:rPr>
          <w:rFonts w:ascii="Times New Roman" w:hAnsi="Times New Roman" w:cs="Times New Roman"/>
          <w:lang w:val="en-US"/>
        </w:rPr>
        <w:t xml:space="preserve"> IEC 60227)/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>IEC 60502-1 (</w:t>
      </w:r>
      <w:r w:rsidRPr="009A0E89">
        <w:rPr>
          <w:rFonts w:ascii="Times New Roman" w:hAnsi="Times New Roman" w:cs="Times New Roman"/>
        </w:rPr>
        <w:t>ГОСТ</w:t>
      </w:r>
      <w:r w:rsidRPr="009A0E89">
        <w:rPr>
          <w:rFonts w:ascii="Times New Roman" w:hAnsi="Times New Roman" w:cs="Times New Roman"/>
          <w:lang w:val="en-US"/>
        </w:rPr>
        <w:t xml:space="preserve"> 31996-2012)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FLAME RETARDANCY: INTL (</w:t>
      </w:r>
      <w:proofErr w:type="spellStart"/>
      <w:r w:rsidRPr="009A0E89">
        <w:rPr>
          <w:rFonts w:ascii="Times New Roman" w:hAnsi="Times New Roman" w:cs="Times New Roman"/>
          <w:lang w:val="en-US"/>
        </w:rPr>
        <w:t>RoK</w:t>
      </w:r>
      <w:proofErr w:type="spellEnd"/>
      <w:r w:rsidRPr="009A0E89">
        <w:rPr>
          <w:rFonts w:ascii="Times New Roman" w:hAnsi="Times New Roman" w:cs="Times New Roman"/>
          <w:lang w:val="en-US"/>
        </w:rPr>
        <w:t>):</w:t>
      </w:r>
      <w:r w:rsidRPr="009A0E89">
        <w:rPr>
          <w:rFonts w:ascii="Times New Roman" w:hAnsi="Times New Roman" w:cs="Times New Roman"/>
          <w:lang w:val="en-US"/>
        </w:rPr>
        <w:tab/>
        <w:t>IEC 60332-1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>(</w:t>
      </w:r>
      <w:r w:rsidRPr="009A0E89">
        <w:rPr>
          <w:rFonts w:ascii="Times New Roman" w:hAnsi="Times New Roman" w:cs="Times New Roman"/>
        </w:rPr>
        <w:t>ГОСТ</w:t>
      </w:r>
      <w:r w:rsidRPr="009A0E89">
        <w:rPr>
          <w:rFonts w:ascii="Times New Roman" w:hAnsi="Times New Roman" w:cs="Times New Roman"/>
          <w:lang w:val="en-US"/>
        </w:rPr>
        <w:t xml:space="preserve"> IEC 60332-1)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FIRE RETARDANCY: INTL (</w:t>
      </w:r>
      <w:proofErr w:type="spellStart"/>
      <w:r w:rsidRPr="009A0E89">
        <w:rPr>
          <w:rFonts w:ascii="Times New Roman" w:hAnsi="Times New Roman" w:cs="Times New Roman"/>
          <w:lang w:val="en-US"/>
        </w:rPr>
        <w:t>RoK</w:t>
      </w:r>
      <w:proofErr w:type="spellEnd"/>
      <w:r w:rsidRPr="009A0E89">
        <w:rPr>
          <w:rFonts w:ascii="Times New Roman" w:hAnsi="Times New Roman" w:cs="Times New Roman"/>
          <w:lang w:val="en-US"/>
        </w:rPr>
        <w:t>):</w:t>
      </w:r>
      <w:r w:rsidRPr="009A0E89">
        <w:rPr>
          <w:rFonts w:ascii="Times New Roman" w:hAnsi="Times New Roman" w:cs="Times New Roman"/>
          <w:lang w:val="en-US"/>
        </w:rPr>
        <w:tab/>
        <w:t xml:space="preserve">IEC 60332-3-[21-25] 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>(</w:t>
      </w:r>
      <w:proofErr w:type="gramStart"/>
      <w:r w:rsidRPr="009A0E89">
        <w:rPr>
          <w:rFonts w:ascii="Times New Roman" w:hAnsi="Times New Roman" w:cs="Times New Roman"/>
        </w:rPr>
        <w:t>ГОСТ</w:t>
      </w:r>
      <w:r w:rsidRPr="009A0E89">
        <w:rPr>
          <w:rFonts w:ascii="Times New Roman" w:hAnsi="Times New Roman" w:cs="Times New Roman"/>
          <w:lang w:val="en-US"/>
        </w:rPr>
        <w:t xml:space="preserve">  IEC</w:t>
      </w:r>
      <w:proofErr w:type="gramEnd"/>
      <w:r w:rsidRPr="009A0E89">
        <w:rPr>
          <w:rFonts w:ascii="Times New Roman" w:hAnsi="Times New Roman" w:cs="Times New Roman"/>
          <w:lang w:val="en-US"/>
        </w:rPr>
        <w:t xml:space="preserve"> 60332-3-[21-25])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FIRE RESISTANCE: INTL (</w:t>
      </w:r>
      <w:proofErr w:type="spellStart"/>
      <w:r w:rsidRPr="009A0E89">
        <w:rPr>
          <w:rFonts w:ascii="Times New Roman" w:hAnsi="Times New Roman" w:cs="Times New Roman"/>
          <w:lang w:val="en-US"/>
        </w:rPr>
        <w:t>RoK</w:t>
      </w:r>
      <w:proofErr w:type="spellEnd"/>
      <w:r w:rsidRPr="009A0E89">
        <w:rPr>
          <w:rFonts w:ascii="Times New Roman" w:hAnsi="Times New Roman" w:cs="Times New Roman"/>
          <w:lang w:val="en-US"/>
        </w:rPr>
        <w:t>):</w:t>
      </w:r>
      <w:r w:rsidRPr="009A0E89">
        <w:rPr>
          <w:rFonts w:ascii="Times New Roman" w:hAnsi="Times New Roman" w:cs="Times New Roman"/>
          <w:lang w:val="en-US"/>
        </w:rPr>
        <w:tab/>
        <w:t>N/A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SMOKE DENSITY: INTL (</w:t>
      </w:r>
      <w:proofErr w:type="spellStart"/>
      <w:r w:rsidRPr="009A0E89">
        <w:rPr>
          <w:rFonts w:ascii="Times New Roman" w:hAnsi="Times New Roman" w:cs="Times New Roman"/>
          <w:lang w:val="en-US"/>
        </w:rPr>
        <w:t>RoK</w:t>
      </w:r>
      <w:proofErr w:type="spellEnd"/>
      <w:r w:rsidRPr="009A0E89">
        <w:rPr>
          <w:rFonts w:ascii="Times New Roman" w:hAnsi="Times New Roman" w:cs="Times New Roman"/>
          <w:lang w:val="en-US"/>
        </w:rPr>
        <w:t>):</w:t>
      </w:r>
      <w:r w:rsidRPr="009A0E89">
        <w:rPr>
          <w:rFonts w:ascii="Times New Roman" w:hAnsi="Times New Roman" w:cs="Times New Roman"/>
          <w:lang w:val="en-US"/>
        </w:rPr>
        <w:tab/>
        <w:t>IEC61034-2 (</w:t>
      </w:r>
      <w:r w:rsidRPr="009A0E89">
        <w:rPr>
          <w:rFonts w:ascii="Times New Roman" w:hAnsi="Times New Roman" w:cs="Times New Roman"/>
        </w:rPr>
        <w:t>ГОСТ</w:t>
      </w:r>
      <w:r w:rsidRPr="009A0E89">
        <w:rPr>
          <w:rFonts w:ascii="Times New Roman" w:hAnsi="Times New Roman" w:cs="Times New Roman"/>
          <w:lang w:val="en-US"/>
        </w:rPr>
        <w:t xml:space="preserve"> IEC 61034-2)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>CONSTRUCTION CHARACHTERISTICS</w:t>
      </w:r>
      <w:r w:rsidRPr="009A0E89">
        <w:rPr>
          <w:rFonts w:ascii="Times New Roman" w:hAnsi="Times New Roman" w:cs="Times New Roman"/>
          <w:lang w:val="en-US"/>
        </w:rPr>
        <w:tab/>
        <w:t>CABLE TYPE:</w:t>
      </w:r>
      <w:r w:rsidRPr="009A0E89">
        <w:rPr>
          <w:rFonts w:ascii="Times New Roman" w:hAnsi="Times New Roman" w:cs="Times New Roman"/>
          <w:lang w:val="en-US"/>
        </w:rPr>
        <w:tab/>
        <w:t>Cu/XLPE/PVC/SWA/PVC (LS)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CONDUCTOR:</w:t>
      </w:r>
      <w:r w:rsidRPr="009A0E89">
        <w:rPr>
          <w:rFonts w:ascii="Times New Roman" w:hAnsi="Times New Roman" w:cs="Times New Roman"/>
          <w:lang w:val="en-US"/>
        </w:rPr>
        <w:tab/>
        <w:t>Stranded Copper Wire-Tinned Annealed or bare Copper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CONDUCTOR CROSS-SECTION AREA:</w:t>
      </w:r>
      <w:r w:rsidRPr="009A0E89">
        <w:rPr>
          <w:rFonts w:ascii="Times New Roman" w:hAnsi="Times New Roman" w:cs="Times New Roman"/>
          <w:lang w:val="en-US"/>
        </w:rPr>
        <w:tab/>
        <w:t>2.5 mm2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CORE IDENTIFICATION:</w:t>
      </w:r>
      <w:r w:rsidRPr="009A0E89">
        <w:rPr>
          <w:rFonts w:ascii="Times New Roman" w:hAnsi="Times New Roman" w:cs="Times New Roman"/>
          <w:lang w:val="en-US"/>
        </w:rPr>
        <w:tab/>
        <w:t>Black/Brown/Grey/Blue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TWISTS:</w:t>
      </w:r>
      <w:r w:rsidRPr="009A0E89">
        <w:rPr>
          <w:rFonts w:ascii="Times New Roman" w:hAnsi="Times New Roman" w:cs="Times New Roman"/>
          <w:lang w:val="en-US"/>
        </w:rPr>
        <w:tab/>
        <w:t>Twisted Pair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BLINDER TAPE:</w:t>
      </w:r>
      <w:r w:rsidRPr="009A0E89">
        <w:rPr>
          <w:rFonts w:ascii="Times New Roman" w:hAnsi="Times New Roman" w:cs="Times New Roman"/>
          <w:lang w:val="en-US"/>
        </w:rPr>
        <w:tab/>
        <w:t>P.E.T.P. tape, 50% overlap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INDIVIDUAL SCREEN:</w:t>
      </w:r>
      <w:r w:rsidRPr="009A0E89">
        <w:rPr>
          <w:rFonts w:ascii="Times New Roman" w:hAnsi="Times New Roman" w:cs="Times New Roman"/>
          <w:lang w:val="en-US"/>
        </w:rPr>
        <w:tab/>
        <w:t>Not required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OVERALL SCREEN:</w:t>
      </w:r>
      <w:r w:rsidRPr="009A0E89">
        <w:rPr>
          <w:rFonts w:ascii="Times New Roman" w:hAnsi="Times New Roman" w:cs="Times New Roman"/>
          <w:lang w:val="en-US"/>
        </w:rPr>
        <w:tab/>
        <w:t>Required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DRAIN WIRE:</w:t>
      </w:r>
      <w:r w:rsidRPr="009A0E89">
        <w:rPr>
          <w:rFonts w:ascii="Times New Roman" w:hAnsi="Times New Roman" w:cs="Times New Roman"/>
          <w:lang w:val="en-US"/>
        </w:rPr>
        <w:tab/>
        <w:t>Tinned copper wire under and in contact with the screen, running the length of the cable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ARMOURING MATERIAL:</w:t>
      </w:r>
      <w:r w:rsidRPr="009A0E89">
        <w:rPr>
          <w:rFonts w:ascii="Times New Roman" w:hAnsi="Times New Roman" w:cs="Times New Roman"/>
          <w:lang w:val="en-US"/>
        </w:rPr>
        <w:tab/>
        <w:t xml:space="preserve">Mild Steel </w:t>
      </w:r>
      <w:proofErr w:type="spellStart"/>
      <w:r w:rsidRPr="009A0E89">
        <w:rPr>
          <w:rFonts w:ascii="Times New Roman" w:hAnsi="Times New Roman" w:cs="Times New Roman"/>
          <w:lang w:val="en-US"/>
        </w:rPr>
        <w:t>Galvanised</w:t>
      </w:r>
      <w:proofErr w:type="spellEnd"/>
      <w:r w:rsidRPr="009A0E89">
        <w:rPr>
          <w:rFonts w:ascii="Times New Roman" w:hAnsi="Times New Roman" w:cs="Times New Roman"/>
          <w:lang w:val="en-US"/>
        </w:rPr>
        <w:t xml:space="preserve"> Wire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OUTER SHEATH COLOUR:</w:t>
      </w:r>
      <w:r w:rsidRPr="009A0E89">
        <w:rPr>
          <w:rFonts w:ascii="Times New Roman" w:hAnsi="Times New Roman" w:cs="Times New Roman"/>
          <w:lang w:val="en-US"/>
        </w:rPr>
        <w:tab/>
        <w:t>BLACK</w:t>
      </w:r>
    </w:p>
    <w:p w:rsidR="009A0E89" w:rsidRPr="009A0E89" w:rsidRDefault="009A0E89" w:rsidP="009A0E89">
      <w:pPr>
        <w:rPr>
          <w:rFonts w:ascii="Times New Roman" w:hAnsi="Times New Roman" w:cs="Times New Roman"/>
          <w:lang w:val="en-US"/>
        </w:rPr>
      </w:pPr>
      <w:r w:rsidRPr="009A0E89">
        <w:rPr>
          <w:rFonts w:ascii="Times New Roman" w:hAnsi="Times New Roman" w:cs="Times New Roman"/>
          <w:lang w:val="en-US"/>
        </w:rPr>
        <w:tab/>
        <w:t>OUTER SHEATH MARKING:</w:t>
      </w:r>
      <w:r w:rsidRPr="009A0E89">
        <w:rPr>
          <w:rFonts w:ascii="Times New Roman" w:hAnsi="Times New Roman" w:cs="Times New Roman"/>
          <w:lang w:val="en-US"/>
        </w:rPr>
        <w:tab/>
        <w:t xml:space="preserve">Cable type with Length marks in </w:t>
      </w:r>
      <w:proofErr w:type="spellStart"/>
      <w:r w:rsidRPr="009A0E89">
        <w:rPr>
          <w:rFonts w:ascii="Times New Roman" w:hAnsi="Times New Roman" w:cs="Times New Roman"/>
          <w:lang w:val="en-US"/>
        </w:rPr>
        <w:t>metres</w:t>
      </w:r>
      <w:proofErr w:type="spellEnd"/>
      <w:r w:rsidRPr="009A0E89">
        <w:rPr>
          <w:rFonts w:ascii="Times New Roman" w:hAnsi="Times New Roman" w:cs="Times New Roman"/>
          <w:lang w:val="en-US"/>
        </w:rPr>
        <w:t xml:space="preserve"> with 1m interval on it</w:t>
      </w:r>
    </w:p>
    <w:p w:rsidR="00224756" w:rsidRPr="009A0E89" w:rsidRDefault="009A0E89" w:rsidP="009A0E89">
      <w:pPr>
        <w:rPr>
          <w:rFonts w:ascii="Times New Roman" w:hAnsi="Times New Roman" w:cs="Times New Roman"/>
        </w:rPr>
      </w:pPr>
      <w:r w:rsidRPr="009A0E89">
        <w:rPr>
          <w:rFonts w:ascii="Times New Roman" w:hAnsi="Times New Roman" w:cs="Times New Roman"/>
        </w:rPr>
        <w:t>ELECTRICAL</w:t>
      </w:r>
      <w:r w:rsidRPr="009A0E89">
        <w:rPr>
          <w:rFonts w:ascii="Times New Roman" w:hAnsi="Times New Roman" w:cs="Times New Roman"/>
        </w:rPr>
        <w:tab/>
        <w:t xml:space="preserve">VOLTAGE RATING </w:t>
      </w:r>
      <w:bookmarkStart w:id="0" w:name="_GoBack"/>
      <w:bookmarkEnd w:id="0"/>
      <w:r w:rsidRPr="009A0E89">
        <w:rPr>
          <w:rFonts w:ascii="Times New Roman" w:hAnsi="Times New Roman" w:cs="Times New Roman"/>
        </w:rPr>
        <w:t>(MIN</w:t>
      </w:r>
      <w:proofErr w:type="gramStart"/>
      <w:r w:rsidRPr="009A0E89">
        <w:rPr>
          <w:rFonts w:ascii="Times New Roman" w:hAnsi="Times New Roman" w:cs="Times New Roman"/>
        </w:rPr>
        <w:t>):</w:t>
      </w:r>
      <w:r w:rsidRPr="009A0E89">
        <w:rPr>
          <w:rFonts w:ascii="Times New Roman" w:hAnsi="Times New Roman" w:cs="Times New Roman"/>
        </w:rPr>
        <w:tab/>
      </w:r>
      <w:proofErr w:type="gramEnd"/>
      <w:r w:rsidRPr="009A0E89">
        <w:rPr>
          <w:rFonts w:ascii="Times New Roman" w:hAnsi="Times New Roman" w:cs="Times New Roman"/>
        </w:rPr>
        <w:t>600/1000V</w:t>
      </w:r>
    </w:p>
    <w:p w:rsidR="009A0E89" w:rsidRPr="009A0E89" w:rsidRDefault="009A0E89" w:rsidP="009A0E89">
      <w:pPr>
        <w:rPr>
          <w:rFonts w:ascii="Times New Roman" w:hAnsi="Times New Roman" w:cs="Times New Roman"/>
        </w:rPr>
      </w:pPr>
      <w:proofErr w:type="gramStart"/>
      <w:r w:rsidRPr="009A0E89">
        <w:rPr>
          <w:rFonts w:ascii="Times New Roman" w:hAnsi="Times New Roman" w:cs="Times New Roman"/>
          <w:highlight w:val="yellow"/>
        </w:rPr>
        <w:t>перевод</w:t>
      </w:r>
      <w:proofErr w:type="gramEnd"/>
    </w:p>
    <w:p w:rsidR="009A0E89" w:rsidRPr="009A0E89" w:rsidRDefault="009A0E89" w:rsidP="009A0E89">
      <w:r w:rsidRPr="009A0E8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Параметр: \ кабель 2 пары ССЫЛОЧНЫЙ ТИП: ТИП 4-ИНОВ Маршрутизации применение: выше или ниже поверхности путем прямого способ захоронения СТАТИЧЕСКИЙ ТЕМПЕРАТУРА ОКРУЖАЮЩЕЙ СРЕДЫ: -40 °С ... +50 °С Применимые стандарты международный стандарт (РК): МЭК 60227 (ГОСТ МЭК 60227)/ МЭК 60502-1 (ГОСТ 31996-2012) Огнестойкость: международный (РК): МЭК 60332-1 (ГОСТ МЭК 60332-1) Огнестойкость: международный (РК): МЭК 60332-3-[21-25] (ГОСТ МЭК 60332-3-[21-25]) Огнестойкость: международный (РК): н/д Плотность дыма: международный (РК): IEC61034-2 (ГОСТ МЭК 61034-2) Строительные характеристики Тип кабеля: </w:t>
      </w:r>
      <w:proofErr w:type="spellStart"/>
      <w:r w:rsidRPr="009A0E8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кр</w:t>
      </w:r>
      <w:proofErr w:type="spellEnd"/>
      <w:r w:rsidRPr="009A0E8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/из сшитого полиэтилена/ПВХ/СВА/ПВХ (общ.) Проводник: сели на мель медный провод-Луженая Отожженная или голой меди Проводник сечение: 2,5 мм2 Идентификация сердечника: черные/коричневый/серый/синий Повороты: витая пара БЛИНДЕР ленты: П. е. т. п. лента, 50% перекрытие Индивидуальный экран: не требуется Общий экран: требуются Дренажный </w:t>
      </w:r>
      <w:r w:rsidRPr="009A0E8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lastRenderedPageBreak/>
        <w:t>провод: Луженая медная проволока Под и в контакте с экраном, по всей длине кабеля Армирование материал: мягкой стальной оцинкованной проволоки НАРУЖНЫЙ ЦВЕТ ОБОЛОЧКИ: ЧЕРНЫЙ Внешняя оболочка маркировка: Тип кабеля с маркировкой длины в метрах с интервалом 1м на это ЭЛЕКТРИЧЕСКИЕ ХАРАКТЕРИСТИКИ НАПРЯЖЕНИЕ (МИН): 600/1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000В</w:t>
      </w:r>
    </w:p>
    <w:sectPr w:rsidR="009A0E89" w:rsidRPr="009A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8C"/>
    <w:rsid w:val="002620A4"/>
    <w:rsid w:val="00491C58"/>
    <w:rsid w:val="009A0E89"/>
    <w:rsid w:val="00C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539B6-8AEC-49CC-9455-712BBF80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>CtrlSoft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2017-07-13T07:51:00Z</dcterms:created>
  <dcterms:modified xsi:type="dcterms:W3CDTF">2017-07-13T07:52:00Z</dcterms:modified>
</cp:coreProperties>
</file>