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DB" w:rsidRPr="00CE0165" w:rsidRDefault="00DB4CDB" w:rsidP="00EB3F2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</w:rPr>
      </w:pPr>
    </w:p>
    <w:p w:rsidR="00E21363" w:rsidRPr="00CE0165" w:rsidRDefault="00E21363" w:rsidP="00CE0165">
      <w:pPr>
        <w:spacing w:after="0"/>
        <w:jc w:val="center"/>
        <w:rPr>
          <w:rFonts w:ascii="Times New Roman" w:hAnsi="Times New Roman" w:cs="Times New Roman"/>
          <w:b/>
        </w:rPr>
      </w:pPr>
      <w:r w:rsidRPr="00CE0165">
        <w:rPr>
          <w:rFonts w:ascii="Times New Roman" w:hAnsi="Times New Roman" w:cs="Times New Roman"/>
          <w:b/>
        </w:rPr>
        <w:t>Техническое задание</w:t>
      </w:r>
    </w:p>
    <w:p w:rsidR="00DB4CDB" w:rsidRPr="00CE0165" w:rsidRDefault="00DB4CDB" w:rsidP="00EB3F29">
      <w:pPr>
        <w:spacing w:after="0"/>
        <w:rPr>
          <w:rFonts w:ascii="Times New Roman" w:hAnsi="Times New Roman" w:cs="Times New Roman"/>
          <w:b/>
        </w:rPr>
      </w:pPr>
    </w:p>
    <w:p w:rsidR="00DB4CDB" w:rsidRPr="00CE0165" w:rsidRDefault="00E21363" w:rsidP="00EB3F29">
      <w:pPr>
        <w:spacing w:after="0"/>
        <w:jc w:val="center"/>
        <w:rPr>
          <w:rFonts w:ascii="Times New Roman" w:hAnsi="Times New Roman" w:cs="Times New Roman"/>
          <w:i/>
        </w:rPr>
      </w:pPr>
      <w:r w:rsidRPr="00CE0165">
        <w:rPr>
          <w:rFonts w:ascii="Times New Roman" w:hAnsi="Times New Roman" w:cs="Times New Roman"/>
          <w:i/>
        </w:rPr>
        <w:t xml:space="preserve">На поставку </w:t>
      </w:r>
      <w:r w:rsidR="00F42B9A" w:rsidRPr="00CE0165">
        <w:rPr>
          <w:rFonts w:ascii="Times New Roman" w:hAnsi="Times New Roman" w:cs="Times New Roman"/>
          <w:i/>
        </w:rPr>
        <w:t>кабел</w:t>
      </w:r>
      <w:r w:rsidR="00637503" w:rsidRPr="00CE0165">
        <w:rPr>
          <w:rFonts w:ascii="Times New Roman" w:hAnsi="Times New Roman" w:cs="Times New Roman"/>
          <w:i/>
        </w:rPr>
        <w:t>ьной продукции</w:t>
      </w:r>
      <w:r w:rsidR="00F42B9A" w:rsidRPr="00CE0165">
        <w:rPr>
          <w:rFonts w:ascii="Times New Roman" w:hAnsi="Times New Roman" w:cs="Times New Roman"/>
          <w:i/>
        </w:rPr>
        <w:t xml:space="preserve"> </w:t>
      </w:r>
    </w:p>
    <w:p w:rsidR="00E21363" w:rsidRPr="00CE0165" w:rsidRDefault="00264C35" w:rsidP="00EB3F29">
      <w:pPr>
        <w:pStyle w:val="a3"/>
        <w:ind w:left="0"/>
        <w:jc w:val="both"/>
        <w:rPr>
          <w:rFonts w:ascii="Times New Roman" w:hAnsi="Times New Roman"/>
          <w:b/>
        </w:rPr>
      </w:pPr>
      <w:r w:rsidRPr="00CE0165">
        <w:rPr>
          <w:rFonts w:ascii="Times New Roman" w:hAnsi="Times New Roman"/>
          <w:b/>
        </w:rPr>
        <w:t>1.</w:t>
      </w:r>
      <w:r w:rsidR="00E21363" w:rsidRPr="00CE0165">
        <w:rPr>
          <w:rFonts w:ascii="Times New Roman" w:hAnsi="Times New Roman"/>
          <w:b/>
        </w:rPr>
        <w:t>Требование к количественным характеристикам поставки.</w:t>
      </w:r>
    </w:p>
    <w:p w:rsidR="00E21363" w:rsidRPr="000455FA" w:rsidRDefault="00E70D29" w:rsidP="00EB3F29">
      <w:pPr>
        <w:pStyle w:val="a3"/>
        <w:ind w:left="0"/>
        <w:jc w:val="both"/>
        <w:rPr>
          <w:rFonts w:ascii="Times New Roman" w:hAnsi="Times New Roman"/>
        </w:rPr>
      </w:pPr>
      <w:r w:rsidRPr="00CE0165">
        <w:rPr>
          <w:rFonts w:ascii="Times New Roman" w:hAnsi="Times New Roman"/>
        </w:rPr>
        <w:t>1.1</w:t>
      </w:r>
      <w:r w:rsidR="000455FA">
        <w:rPr>
          <w:rFonts w:ascii="Times New Roman" w:hAnsi="Times New Roman"/>
        </w:rPr>
        <w:t xml:space="preserve">. </w:t>
      </w:r>
      <w:r w:rsidR="00E21363" w:rsidRPr="00CE0165">
        <w:rPr>
          <w:rFonts w:ascii="Times New Roman" w:hAnsi="Times New Roman"/>
        </w:rPr>
        <w:t>Предметом настоящего технического задания является поставка</w:t>
      </w:r>
      <w:r w:rsidR="00DC070D" w:rsidRPr="00CE0165">
        <w:rPr>
          <w:rFonts w:ascii="Times New Roman" w:hAnsi="Times New Roman"/>
        </w:rPr>
        <w:t xml:space="preserve"> </w:t>
      </w:r>
      <w:r w:rsidR="002225C9" w:rsidRPr="00CE0165">
        <w:rPr>
          <w:rFonts w:ascii="Times New Roman" w:hAnsi="Times New Roman"/>
        </w:rPr>
        <w:t xml:space="preserve">кабельной продукции </w:t>
      </w:r>
      <w:r w:rsidR="000455FA" w:rsidRPr="000455FA">
        <w:rPr>
          <w:rFonts w:ascii="Times New Roman" w:hAnsi="Times New Roman"/>
        </w:rPr>
        <w:t>для проведения работ по замене силового кабеля в сборках цеха №34</w:t>
      </w:r>
      <w:r w:rsidR="000455FA">
        <w:rPr>
          <w:rFonts w:ascii="Times New Roman" w:hAnsi="Times New Roman"/>
        </w:rPr>
        <w:t>.</w:t>
      </w:r>
    </w:p>
    <w:p w:rsidR="00E21363" w:rsidRPr="00CE0165" w:rsidRDefault="00E21363" w:rsidP="00EB3F29">
      <w:pPr>
        <w:pStyle w:val="a3"/>
        <w:ind w:left="0"/>
        <w:jc w:val="both"/>
        <w:rPr>
          <w:rFonts w:ascii="Times New Roman" w:hAnsi="Times New Roman"/>
          <w:color w:val="000000"/>
        </w:rPr>
      </w:pPr>
      <w:r w:rsidRPr="00CE0165">
        <w:rPr>
          <w:rFonts w:ascii="Times New Roman" w:hAnsi="Times New Roman"/>
        </w:rPr>
        <w:t xml:space="preserve">1.2. Порядок поставки Товара: </w:t>
      </w:r>
      <w:r w:rsidRPr="00CE0165">
        <w:rPr>
          <w:rFonts w:ascii="Times New Roman" w:hAnsi="Times New Roman"/>
          <w:color w:val="000000"/>
        </w:rPr>
        <w:t>РК, г. Керчь, ул. Танкистов, д. 4.</w:t>
      </w:r>
    </w:p>
    <w:p w:rsidR="00E21363" w:rsidRPr="00CE0165" w:rsidRDefault="00E21363" w:rsidP="00EB3F29">
      <w:pPr>
        <w:pStyle w:val="a3"/>
        <w:ind w:left="0"/>
        <w:jc w:val="both"/>
        <w:rPr>
          <w:rFonts w:ascii="Times New Roman" w:hAnsi="Times New Roman"/>
          <w:color w:val="000000"/>
        </w:rPr>
      </w:pPr>
      <w:r w:rsidRPr="00CE0165">
        <w:rPr>
          <w:rFonts w:ascii="Times New Roman" w:hAnsi="Times New Roman"/>
        </w:rPr>
        <w:t xml:space="preserve">1.3. Срок поставки товара: </w:t>
      </w:r>
      <w:r w:rsidRPr="00CE0165">
        <w:rPr>
          <w:rFonts w:ascii="Times New Roman" w:hAnsi="Times New Roman"/>
          <w:color w:val="000000"/>
        </w:rPr>
        <w:t xml:space="preserve">не более </w:t>
      </w:r>
      <w:r w:rsidR="004655FB" w:rsidRPr="00CE0165">
        <w:rPr>
          <w:rFonts w:ascii="Times New Roman" w:hAnsi="Times New Roman"/>
          <w:color w:val="000000"/>
        </w:rPr>
        <w:t>20</w:t>
      </w:r>
      <w:r w:rsidRPr="00CE0165">
        <w:rPr>
          <w:rFonts w:ascii="Times New Roman" w:hAnsi="Times New Roman"/>
          <w:color w:val="000000"/>
        </w:rPr>
        <w:t xml:space="preserve"> </w:t>
      </w:r>
      <w:r w:rsidR="00840A2D" w:rsidRPr="00CE0165">
        <w:rPr>
          <w:rFonts w:ascii="Times New Roman" w:hAnsi="Times New Roman"/>
          <w:color w:val="000000"/>
        </w:rPr>
        <w:t>календарных</w:t>
      </w:r>
      <w:r w:rsidRPr="00CE0165">
        <w:rPr>
          <w:rFonts w:ascii="Times New Roman" w:hAnsi="Times New Roman"/>
          <w:color w:val="000000"/>
        </w:rPr>
        <w:t xml:space="preserve"> дней с момента оплаты аванса 50%.</w:t>
      </w:r>
    </w:p>
    <w:p w:rsidR="00E21363" w:rsidRPr="00CE0165" w:rsidRDefault="00E21363" w:rsidP="00EB3F29">
      <w:pPr>
        <w:pStyle w:val="a3"/>
        <w:ind w:left="0"/>
        <w:jc w:val="both"/>
        <w:rPr>
          <w:rFonts w:ascii="Times New Roman" w:hAnsi="Times New Roman"/>
          <w:color w:val="000000"/>
        </w:rPr>
      </w:pPr>
      <w:r w:rsidRPr="00CE0165">
        <w:rPr>
          <w:rFonts w:ascii="Times New Roman" w:hAnsi="Times New Roman"/>
        </w:rPr>
        <w:t>1.</w:t>
      </w:r>
      <w:r w:rsidRPr="00CE0165">
        <w:rPr>
          <w:rFonts w:ascii="Times New Roman" w:hAnsi="Times New Roman"/>
          <w:color w:val="000000"/>
        </w:rPr>
        <w:t>4</w:t>
      </w:r>
      <w:r w:rsidR="00792998" w:rsidRPr="00CE0165">
        <w:rPr>
          <w:rFonts w:ascii="Times New Roman" w:hAnsi="Times New Roman"/>
          <w:color w:val="000000"/>
        </w:rPr>
        <w:t xml:space="preserve">.  </w:t>
      </w:r>
      <w:r w:rsidR="002225C9" w:rsidRPr="00CE0165">
        <w:rPr>
          <w:rFonts w:ascii="Times New Roman" w:hAnsi="Times New Roman"/>
          <w:color w:val="000000"/>
        </w:rPr>
        <w:t>Поставщик с товаром на завод поставляет следующую комплектацию: оригинал товарных накладных, счет-фактуры, УПД, сертификат качества завода на поставляемый Товар.</w:t>
      </w:r>
    </w:p>
    <w:p w:rsidR="00E21363" w:rsidRPr="00CE0165" w:rsidRDefault="004626D6" w:rsidP="00EB3F29">
      <w:pPr>
        <w:pStyle w:val="a3"/>
        <w:ind w:left="0"/>
        <w:jc w:val="both"/>
        <w:rPr>
          <w:rFonts w:ascii="Times New Roman" w:hAnsi="Times New Roman"/>
        </w:rPr>
      </w:pPr>
      <w:r w:rsidRPr="00CE0165">
        <w:rPr>
          <w:rFonts w:ascii="Times New Roman" w:hAnsi="Times New Roman"/>
          <w:color w:val="000000"/>
        </w:rPr>
        <w:t>1</w:t>
      </w:r>
      <w:r w:rsidR="00E21363" w:rsidRPr="00CE0165">
        <w:rPr>
          <w:rFonts w:ascii="Times New Roman" w:hAnsi="Times New Roman"/>
        </w:rPr>
        <w:t>.</w:t>
      </w:r>
      <w:r w:rsidR="00C076AB" w:rsidRPr="00CE0165">
        <w:rPr>
          <w:rFonts w:ascii="Times New Roman" w:hAnsi="Times New Roman"/>
        </w:rPr>
        <w:t>5</w:t>
      </w:r>
      <w:r w:rsidR="00E21363" w:rsidRPr="00CE0165">
        <w:rPr>
          <w:rFonts w:ascii="Times New Roman" w:hAnsi="Times New Roman"/>
        </w:rPr>
        <w:t>. Перечень необходимого Товара:</w:t>
      </w:r>
      <w:r w:rsidR="00840A2D" w:rsidRPr="00CE0165">
        <w:rPr>
          <w:rFonts w:ascii="Times New Roman" w:hAnsi="Times New Roman"/>
        </w:rPr>
        <w:t xml:space="preserve"> 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</w:tblGrid>
      <w:tr w:rsidR="00BF669C" w:rsidRPr="00CE0165" w:rsidTr="00BF669C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CE0165" w:rsidRDefault="00BF669C" w:rsidP="00EB3F29">
            <w:pPr>
              <w:spacing w:after="0"/>
              <w:jc w:val="center"/>
              <w:rPr>
                <w:rFonts w:ascii="Times New Roman" w:hAnsi="Times New Roman"/>
              </w:rPr>
            </w:pPr>
            <w:r w:rsidRPr="00CE0165">
              <w:rPr>
                <w:rFonts w:ascii="Times New Roman" w:hAnsi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CE0165" w:rsidRDefault="00BF669C" w:rsidP="00EB3F29">
            <w:pPr>
              <w:spacing w:after="0"/>
              <w:jc w:val="center"/>
              <w:rPr>
                <w:rFonts w:ascii="Times New Roman" w:hAnsi="Times New Roman"/>
              </w:rPr>
            </w:pPr>
            <w:r w:rsidRPr="00CE0165">
              <w:rPr>
                <w:rFonts w:ascii="Times New Roman" w:hAnsi="Times New Roman"/>
              </w:rPr>
              <w:t>Наименование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CE0165" w:rsidRDefault="00BF669C" w:rsidP="00EB3F29">
            <w:pPr>
              <w:spacing w:after="0"/>
              <w:jc w:val="center"/>
              <w:rPr>
                <w:rFonts w:ascii="Times New Roman" w:hAnsi="Times New Roman"/>
              </w:rPr>
            </w:pPr>
            <w:r w:rsidRPr="00CE0165">
              <w:rPr>
                <w:rFonts w:ascii="Times New Roman" w:hAnsi="Times New Roman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CE0165" w:rsidRDefault="00BF669C" w:rsidP="00EB3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165">
              <w:rPr>
                <w:rFonts w:ascii="Times New Roman" w:hAnsi="Times New Roman"/>
              </w:rPr>
              <w:t>Кол-во</w:t>
            </w:r>
          </w:p>
        </w:tc>
      </w:tr>
      <w:tr w:rsidR="00BF669C" w:rsidRPr="00CE0165" w:rsidTr="00BF66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CE0165" w:rsidRDefault="00BF669C" w:rsidP="00EB3F29">
            <w:pPr>
              <w:spacing w:after="0"/>
              <w:rPr>
                <w:rFonts w:ascii="Times New Roman" w:hAnsi="Times New Roman"/>
              </w:rPr>
            </w:pPr>
            <w:r w:rsidRPr="00CE0165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FF36C4" w:rsidRDefault="00BF669C" w:rsidP="00B673DF">
            <w:pPr>
              <w:spacing w:after="0"/>
              <w:rPr>
                <w:rFonts w:ascii="Times New Roman" w:hAnsi="Times New Roman" w:cs="Times New Roman"/>
              </w:rPr>
            </w:pPr>
            <w:r w:rsidRPr="00CE0165">
              <w:rPr>
                <w:rFonts w:ascii="Times New Roman" w:hAnsi="Times New Roman" w:cs="Times New Roman"/>
              </w:rPr>
              <w:t xml:space="preserve">Кабель </w:t>
            </w:r>
            <w:r w:rsidR="00B673DF">
              <w:rPr>
                <w:rFonts w:ascii="Times New Roman" w:hAnsi="Times New Roman" w:cs="Times New Roman"/>
              </w:rPr>
              <w:t>ВВГнг многопроволочный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x120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CE0165" w:rsidRDefault="00BF669C" w:rsidP="00EB3F29">
            <w:pPr>
              <w:spacing w:after="0"/>
              <w:rPr>
                <w:rFonts w:ascii="Times New Roman" w:hAnsi="Times New Roman" w:cs="Times New Roman"/>
              </w:rPr>
            </w:pPr>
            <w:r w:rsidRPr="00CE016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CE0165" w:rsidRDefault="00BF669C" w:rsidP="00EB3F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</w:tr>
      <w:tr w:rsidR="00BF669C" w:rsidRPr="00CE0165" w:rsidTr="00BF669C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CE0165" w:rsidRDefault="00BF669C" w:rsidP="00EB3F29">
            <w:pPr>
              <w:spacing w:after="0"/>
              <w:rPr>
                <w:rFonts w:ascii="Times New Roman" w:hAnsi="Times New Roman"/>
              </w:rPr>
            </w:pPr>
            <w:r w:rsidRPr="00CE0165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CE0165" w:rsidRDefault="00BF669C" w:rsidP="00554EC4">
            <w:pPr>
              <w:spacing w:after="0"/>
              <w:rPr>
                <w:rFonts w:ascii="Times New Roman" w:hAnsi="Times New Roman" w:cs="Times New Roman"/>
              </w:rPr>
            </w:pPr>
            <w:r w:rsidRPr="00554EC4">
              <w:rPr>
                <w:rFonts w:ascii="Times New Roman" w:hAnsi="Times New Roman" w:cs="Times New Roman"/>
              </w:rPr>
              <w:t xml:space="preserve">Наконечник ТМЛ-120-12-17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CE0165" w:rsidRDefault="00BF669C" w:rsidP="00EB3F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CE0165" w:rsidRDefault="00BF669C" w:rsidP="00EB3F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2225C9" w:rsidRPr="00CE0165" w:rsidRDefault="00792998" w:rsidP="00EB3F29">
      <w:pPr>
        <w:spacing w:after="0"/>
        <w:jc w:val="both"/>
        <w:rPr>
          <w:rFonts w:ascii="Times New Roman" w:hAnsi="Times New Roman"/>
        </w:rPr>
      </w:pPr>
      <w:r w:rsidRPr="00CE0165">
        <w:rPr>
          <w:rFonts w:ascii="Times New Roman" w:hAnsi="Times New Roman"/>
        </w:rPr>
        <w:t xml:space="preserve"> </w:t>
      </w:r>
    </w:p>
    <w:p w:rsidR="00B45E8B" w:rsidRPr="00CE0165" w:rsidRDefault="00E21363" w:rsidP="00CE0165">
      <w:pPr>
        <w:spacing w:after="0"/>
        <w:jc w:val="both"/>
        <w:rPr>
          <w:rFonts w:ascii="Times New Roman" w:hAnsi="Times New Roman"/>
        </w:rPr>
      </w:pPr>
      <w:r w:rsidRPr="00CE0165">
        <w:rPr>
          <w:rFonts w:ascii="Times New Roman" w:hAnsi="Times New Roman"/>
        </w:rPr>
        <w:t>1.</w:t>
      </w:r>
      <w:r w:rsidR="00C076AB" w:rsidRPr="00CE0165">
        <w:rPr>
          <w:rFonts w:ascii="Times New Roman" w:hAnsi="Times New Roman"/>
        </w:rPr>
        <w:t>6</w:t>
      </w:r>
      <w:r w:rsidRPr="00CE0165">
        <w:rPr>
          <w:rFonts w:ascii="Times New Roman" w:hAnsi="Times New Roman"/>
        </w:rPr>
        <w:t>. В стои</w:t>
      </w:r>
      <w:r w:rsidR="00792998" w:rsidRPr="00CE0165">
        <w:rPr>
          <w:rFonts w:ascii="Times New Roman" w:hAnsi="Times New Roman"/>
        </w:rPr>
        <w:t>мость Товара включен</w:t>
      </w:r>
      <w:r w:rsidR="000E4CC3" w:rsidRPr="00CE0165">
        <w:rPr>
          <w:rFonts w:ascii="Times New Roman" w:hAnsi="Times New Roman"/>
        </w:rPr>
        <w:t>а доставка,</w:t>
      </w:r>
      <w:r w:rsidR="00792998" w:rsidRPr="00CE0165">
        <w:rPr>
          <w:rFonts w:ascii="Times New Roman" w:hAnsi="Times New Roman"/>
        </w:rPr>
        <w:t xml:space="preserve"> </w:t>
      </w:r>
      <w:r w:rsidRPr="00CE0165">
        <w:rPr>
          <w:rFonts w:ascii="Times New Roman" w:hAnsi="Times New Roman"/>
        </w:rPr>
        <w:t>расходы по уплате налогов и сборов, а так же другие обязательные платежи.</w:t>
      </w:r>
    </w:p>
    <w:p w:rsidR="009D11A7" w:rsidRPr="00CE0165" w:rsidRDefault="009D11A7" w:rsidP="00CE0165">
      <w:pPr>
        <w:suppressAutoHyphens w:val="0"/>
        <w:contextualSpacing/>
        <w:jc w:val="both"/>
        <w:rPr>
          <w:rFonts w:ascii="Times New Roman" w:hAnsi="Times New Roman"/>
        </w:rPr>
      </w:pPr>
    </w:p>
    <w:p w:rsidR="00E21363" w:rsidRPr="00CE0165" w:rsidRDefault="00E21363" w:rsidP="00CE0165">
      <w:pPr>
        <w:suppressAutoHyphens w:val="0"/>
        <w:contextualSpacing/>
        <w:jc w:val="both"/>
        <w:rPr>
          <w:rFonts w:ascii="Times New Roman" w:hAnsi="Times New Roman" w:cs="Times New Roman"/>
          <w:b/>
          <w:lang w:eastAsia="en-US"/>
        </w:rPr>
      </w:pPr>
      <w:r w:rsidRPr="00CE0165">
        <w:rPr>
          <w:rFonts w:ascii="Times New Roman" w:hAnsi="Times New Roman" w:cs="Times New Roman"/>
          <w:b/>
          <w:lang w:eastAsia="en-US"/>
        </w:rPr>
        <w:t xml:space="preserve">2.  Требования к качеству и безопасности товара: </w:t>
      </w:r>
    </w:p>
    <w:p w:rsidR="00E21363" w:rsidRPr="00CE0165" w:rsidRDefault="00E21363" w:rsidP="00CE0165">
      <w:pPr>
        <w:spacing w:after="0"/>
        <w:jc w:val="both"/>
        <w:rPr>
          <w:rFonts w:ascii="Times New Roman" w:hAnsi="Times New Roman"/>
        </w:rPr>
      </w:pPr>
      <w:r w:rsidRPr="00CE0165">
        <w:rPr>
          <w:rFonts w:ascii="Times New Roman" w:hAnsi="Times New Roman"/>
        </w:rPr>
        <w:t>2.1. Качество поставляемого товара должно соответствовать отнесенным Законом в области стандартизации документам:</w:t>
      </w:r>
    </w:p>
    <w:p w:rsidR="00E21363" w:rsidRPr="00CE0165" w:rsidRDefault="00E21363" w:rsidP="00CE0165">
      <w:pPr>
        <w:pStyle w:val="a3"/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CE0165">
        <w:rPr>
          <w:rFonts w:ascii="Times New Roman" w:eastAsia="Times New Roman" w:hAnsi="Times New Roman"/>
          <w:lang w:eastAsia="ru-RU"/>
        </w:rPr>
        <w:t>- национальные стандарты РФ;</w:t>
      </w:r>
    </w:p>
    <w:p w:rsidR="00E21363" w:rsidRPr="00CE0165" w:rsidRDefault="00E21363" w:rsidP="00CE0165">
      <w:pPr>
        <w:pStyle w:val="a3"/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CE0165">
        <w:rPr>
          <w:rFonts w:ascii="Times New Roman" w:eastAsia="Times New Roman" w:hAnsi="Times New Roman"/>
          <w:lang w:eastAsia="ru-RU"/>
        </w:rPr>
        <w:t>- правила по стандартизации, нормы и рекомендации в области стандартизации;</w:t>
      </w:r>
    </w:p>
    <w:p w:rsidR="00E21363" w:rsidRPr="00CE0165" w:rsidRDefault="00E21363" w:rsidP="00CE0165">
      <w:pPr>
        <w:pStyle w:val="a3"/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CE0165">
        <w:rPr>
          <w:rFonts w:ascii="Times New Roman" w:eastAsia="Times New Roman" w:hAnsi="Times New Roman"/>
          <w:lang w:eastAsia="ru-RU"/>
        </w:rPr>
        <w:t>- общероссийские классификаторы технико-экономической и социальной информации.</w:t>
      </w:r>
    </w:p>
    <w:p w:rsidR="00E21363" w:rsidRPr="00CE0165" w:rsidRDefault="00E21363" w:rsidP="00CE0165">
      <w:pPr>
        <w:suppressAutoHyphens w:val="0"/>
        <w:spacing w:after="0"/>
        <w:contextualSpacing/>
        <w:jc w:val="both"/>
        <w:rPr>
          <w:rFonts w:ascii="Times New Roman" w:hAnsi="Times New Roman" w:cs="Times New Roman"/>
          <w:lang w:eastAsia="ru-RU"/>
        </w:rPr>
      </w:pPr>
      <w:r w:rsidRPr="00CE0165">
        <w:rPr>
          <w:rFonts w:ascii="Times New Roman" w:hAnsi="Times New Roman" w:cs="Times New Roman"/>
          <w:lang w:eastAsia="ru-RU"/>
        </w:rPr>
        <w:t>2.2. Поставляемый товар должен соответствовать всем требованиям, изложенным в настоящем Техническом задании, а так же Государственным стандартам. При заключении «Договора поставки» должны быть представлены и являться неотъемлемой частью (Договора) соответствующие документы, подтверждающие качество поставляемого товара.</w:t>
      </w:r>
    </w:p>
    <w:p w:rsidR="00E21363" w:rsidRPr="00CE0165" w:rsidRDefault="00E21363" w:rsidP="00CE0165">
      <w:pPr>
        <w:suppressAutoHyphens w:val="0"/>
        <w:contextualSpacing/>
        <w:jc w:val="both"/>
        <w:rPr>
          <w:rFonts w:ascii="Times New Roman" w:hAnsi="Times New Roman" w:cs="Times New Roman"/>
          <w:lang w:eastAsia="ru-RU"/>
        </w:rPr>
      </w:pPr>
      <w:r w:rsidRPr="00CE0165">
        <w:rPr>
          <w:rFonts w:ascii="Times New Roman" w:hAnsi="Times New Roman" w:cs="Times New Roman"/>
          <w:lang w:eastAsia="ru-RU"/>
        </w:rPr>
        <w:t>2.3. Ответственность за безопасность эксплуатации поставляемого товара в гарантийный период несет Поставщик.</w:t>
      </w:r>
    </w:p>
    <w:p w:rsidR="00E21363" w:rsidRPr="00CE0165" w:rsidRDefault="00E21363" w:rsidP="00CE0165">
      <w:pPr>
        <w:suppressAutoHyphens w:val="0"/>
        <w:contextualSpacing/>
        <w:jc w:val="both"/>
        <w:rPr>
          <w:rFonts w:ascii="Times New Roman" w:hAnsi="Times New Roman" w:cs="Times New Roman"/>
          <w:lang w:eastAsia="ru-RU"/>
        </w:rPr>
      </w:pPr>
      <w:r w:rsidRPr="00CE0165">
        <w:rPr>
          <w:rFonts w:ascii="Times New Roman" w:hAnsi="Times New Roman" w:cs="Times New Roman"/>
          <w:lang w:eastAsia="ru-RU"/>
        </w:rPr>
        <w:t>2.4. Риск случайного повреждения или гибели товара до получения его Заказчиком на собственном складе, несет Поставщик.</w:t>
      </w:r>
    </w:p>
    <w:p w:rsidR="00E21363" w:rsidRPr="00CE0165" w:rsidRDefault="00DB4CDB" w:rsidP="00CE0165">
      <w:pPr>
        <w:suppressAutoHyphens w:val="0"/>
        <w:ind w:hanging="1134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CE0165">
        <w:rPr>
          <w:rFonts w:ascii="Times New Roman" w:hAnsi="Times New Roman" w:cs="Times New Roman"/>
          <w:b/>
          <w:lang w:eastAsia="ru-RU"/>
        </w:rPr>
        <w:t xml:space="preserve">                    </w:t>
      </w:r>
      <w:r w:rsidR="00E21363" w:rsidRPr="00CE0165">
        <w:rPr>
          <w:rFonts w:ascii="Times New Roman" w:hAnsi="Times New Roman" w:cs="Times New Roman"/>
          <w:b/>
          <w:lang w:eastAsia="ru-RU"/>
        </w:rPr>
        <w:t>3.   Требования к техническим характеристикам товара и условиям договора:</w:t>
      </w:r>
    </w:p>
    <w:p w:rsidR="00E21363" w:rsidRPr="00CE0165" w:rsidRDefault="00E21363" w:rsidP="00CE0165">
      <w:pPr>
        <w:suppressAutoHyphens w:val="0"/>
        <w:spacing w:after="0"/>
        <w:ind w:hanging="1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CE0165">
        <w:rPr>
          <w:rFonts w:ascii="Times New Roman" w:hAnsi="Times New Roman" w:cs="Times New Roman"/>
          <w:lang w:eastAsia="ru-RU"/>
        </w:rPr>
        <w:t xml:space="preserve">3.1. Товар должен соответствовать всем критериям, описанным в п.п. 1.4., </w:t>
      </w:r>
      <w:r w:rsidR="008B6322" w:rsidRPr="00CE0165">
        <w:rPr>
          <w:rFonts w:ascii="Times New Roman" w:hAnsi="Times New Roman" w:cs="Times New Roman"/>
          <w:lang w:eastAsia="ru-RU"/>
        </w:rPr>
        <w:t xml:space="preserve">п.п. 1.5., </w:t>
      </w:r>
      <w:r w:rsidRPr="00CE0165">
        <w:rPr>
          <w:rFonts w:ascii="Times New Roman" w:hAnsi="Times New Roman" w:cs="Times New Roman"/>
          <w:lang w:eastAsia="ru-RU"/>
        </w:rPr>
        <w:t>п.п. 1.6., и п. 2 настоящего Технического задания;</w:t>
      </w:r>
    </w:p>
    <w:p w:rsidR="00E21363" w:rsidRPr="00CE0165" w:rsidRDefault="00E21363" w:rsidP="00CE0165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CE0165">
        <w:rPr>
          <w:rFonts w:ascii="Times New Roman" w:hAnsi="Times New Roman"/>
          <w:lang w:eastAsia="ru-RU"/>
        </w:rPr>
        <w:t>3.2. Срок поставки товара</w:t>
      </w:r>
      <w:r w:rsidRPr="00CE0165">
        <w:rPr>
          <w:rFonts w:ascii="Times New Roman" w:hAnsi="Times New Roman"/>
          <w:b/>
          <w:lang w:eastAsia="ru-RU"/>
        </w:rPr>
        <w:t xml:space="preserve"> – </w:t>
      </w:r>
      <w:r w:rsidRPr="00CE0165">
        <w:rPr>
          <w:rFonts w:ascii="Times New Roman" w:hAnsi="Times New Roman"/>
          <w:lang w:eastAsia="ru-RU"/>
        </w:rPr>
        <w:t xml:space="preserve">не более </w:t>
      </w:r>
      <w:r w:rsidR="00D76E19" w:rsidRPr="00CE0165">
        <w:rPr>
          <w:rFonts w:ascii="Times New Roman" w:hAnsi="Times New Roman"/>
          <w:lang w:eastAsia="ru-RU"/>
        </w:rPr>
        <w:t>2</w:t>
      </w:r>
      <w:r w:rsidR="00266123" w:rsidRPr="00CE0165">
        <w:rPr>
          <w:rFonts w:ascii="Times New Roman" w:hAnsi="Times New Roman"/>
          <w:lang w:eastAsia="ru-RU"/>
        </w:rPr>
        <w:t>0</w:t>
      </w:r>
      <w:r w:rsidRPr="00CE0165">
        <w:rPr>
          <w:rFonts w:ascii="Times New Roman" w:hAnsi="Times New Roman"/>
        </w:rPr>
        <w:t xml:space="preserve"> календарных дней после оплаты аванса.</w:t>
      </w:r>
    </w:p>
    <w:p w:rsidR="00E21363" w:rsidRPr="00CE0165" w:rsidRDefault="00E21363" w:rsidP="00CE0165">
      <w:pPr>
        <w:pStyle w:val="a3"/>
        <w:spacing w:after="0"/>
        <w:ind w:left="0"/>
        <w:jc w:val="both"/>
        <w:rPr>
          <w:rFonts w:ascii="Times New Roman" w:hAnsi="Times New Roman"/>
          <w:lang w:eastAsia="ru-RU"/>
        </w:rPr>
      </w:pPr>
      <w:r w:rsidRPr="00CE0165">
        <w:rPr>
          <w:rFonts w:ascii="Times New Roman" w:hAnsi="Times New Roman"/>
          <w:lang w:eastAsia="ru-RU"/>
        </w:rPr>
        <w:t>3.3. Поставка товара считается завершенной после приемки товара Заказчиком на собственном складе, при наличии соответствующей гарантийной и технической документации на поставляемый товар. Транспортировка на склад Заказчика осуществляется за счет</w:t>
      </w:r>
      <w:r w:rsidR="00EC5A56" w:rsidRPr="00CE0165">
        <w:rPr>
          <w:rFonts w:ascii="Times New Roman" w:hAnsi="Times New Roman"/>
          <w:lang w:eastAsia="ru-RU"/>
        </w:rPr>
        <w:t xml:space="preserve"> Поставщика.</w:t>
      </w:r>
    </w:p>
    <w:p w:rsidR="00584AE8" w:rsidRPr="00CE0165" w:rsidRDefault="00584AE8" w:rsidP="00CE0165">
      <w:pPr>
        <w:pStyle w:val="a3"/>
        <w:spacing w:after="0"/>
        <w:ind w:left="0"/>
        <w:jc w:val="both"/>
        <w:rPr>
          <w:rFonts w:ascii="Times New Roman" w:hAnsi="Times New Roman"/>
          <w:lang w:eastAsia="ru-RU"/>
        </w:rPr>
      </w:pPr>
      <w:r w:rsidRPr="00CE0165">
        <w:rPr>
          <w:rFonts w:ascii="Times New Roman" w:hAnsi="Times New Roman"/>
          <w:lang w:eastAsia="ru-RU"/>
        </w:rPr>
        <w:t>3.4. Приёмка продукции на складе Заказчика производится в соответствии с Инструкциями о порядке приёмки продукции ПТН и ТНП по количеству и качеству, утвержденными Постановлением Госарбитража СССР №-6 от 15.06.1965г и № 7 от 25.04.1966г (в редакции от 14.11.1974г с изм. от 22.10.1997г), в части не противоречащей законодательству РФ.</w:t>
      </w:r>
    </w:p>
    <w:p w:rsidR="00E21363" w:rsidRPr="00CE0165" w:rsidRDefault="00E21363" w:rsidP="00CE0165">
      <w:pPr>
        <w:suppressAutoHyphens w:val="0"/>
        <w:spacing w:after="0"/>
        <w:contextualSpacing/>
        <w:jc w:val="both"/>
        <w:rPr>
          <w:rFonts w:ascii="Times New Roman" w:hAnsi="Times New Roman" w:cs="Times New Roman"/>
          <w:lang w:eastAsia="ru-RU"/>
        </w:rPr>
      </w:pPr>
      <w:r w:rsidRPr="00CE0165">
        <w:rPr>
          <w:rFonts w:ascii="Times New Roman" w:hAnsi="Times New Roman" w:cs="Times New Roman"/>
          <w:lang w:eastAsia="ru-RU"/>
        </w:rPr>
        <w:t>3.</w:t>
      </w:r>
      <w:r w:rsidR="00584AE8" w:rsidRPr="00CE0165">
        <w:rPr>
          <w:rFonts w:ascii="Times New Roman" w:hAnsi="Times New Roman" w:cs="Times New Roman"/>
          <w:lang w:eastAsia="ru-RU"/>
        </w:rPr>
        <w:t>5</w:t>
      </w:r>
      <w:r w:rsidRPr="00CE0165">
        <w:rPr>
          <w:rFonts w:ascii="Times New Roman" w:hAnsi="Times New Roman" w:cs="Times New Roman"/>
          <w:lang w:eastAsia="ru-RU"/>
        </w:rPr>
        <w:t>. 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Покупателем.</w:t>
      </w:r>
    </w:p>
    <w:p w:rsidR="004F730F" w:rsidRPr="00CE0165" w:rsidRDefault="004F730F" w:rsidP="00CE0165">
      <w:pPr>
        <w:pStyle w:val="a3"/>
        <w:spacing w:after="0"/>
        <w:ind w:left="0"/>
        <w:jc w:val="both"/>
        <w:rPr>
          <w:rFonts w:ascii="Times New Roman" w:hAnsi="Times New Roman"/>
          <w:color w:val="000000"/>
        </w:rPr>
      </w:pPr>
      <w:r w:rsidRPr="00CE0165">
        <w:rPr>
          <w:rFonts w:ascii="Times New Roman" w:hAnsi="Times New Roman"/>
          <w:color w:val="000000"/>
          <w:lang w:eastAsia="ru-RU"/>
        </w:rPr>
        <w:lastRenderedPageBreak/>
        <w:t>3.6</w:t>
      </w:r>
      <w:r w:rsidRPr="00CE0165">
        <w:rPr>
          <w:rFonts w:ascii="Times New Roman" w:hAnsi="Times New Roman"/>
          <w:lang w:eastAsia="ru-RU"/>
        </w:rPr>
        <w:t xml:space="preserve">. Существенные условия: </w:t>
      </w:r>
      <w:r w:rsidRPr="00CE0165">
        <w:rPr>
          <w:rFonts w:ascii="Times New Roman" w:hAnsi="Times New Roman"/>
          <w:color w:val="000000"/>
        </w:rPr>
        <w:t>В случае просрочки поставки продукции Поставщик уплачивает покупателю пеню в размере 0,1% от стоимости продукции за каждый день просрочки, а за просрочку более 10 календарных дней дополнительно оплачивает штраф в размере 15% от стоимости не поставленной продукции.</w:t>
      </w:r>
    </w:p>
    <w:p w:rsidR="002225C9" w:rsidRPr="00CE0165" w:rsidRDefault="002225C9" w:rsidP="00CE0165">
      <w:pPr>
        <w:pStyle w:val="a3"/>
        <w:spacing w:after="0"/>
        <w:ind w:left="0"/>
        <w:jc w:val="both"/>
        <w:rPr>
          <w:rFonts w:ascii="Times New Roman" w:hAnsi="Times New Roman"/>
          <w:lang w:eastAsia="ru-RU"/>
        </w:rPr>
      </w:pPr>
    </w:p>
    <w:p w:rsidR="00E21363" w:rsidRPr="00CE0165" w:rsidRDefault="00DB4CDB" w:rsidP="00CE0165">
      <w:pPr>
        <w:suppressAutoHyphens w:val="0"/>
        <w:ind w:hanging="1134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CE0165">
        <w:rPr>
          <w:rFonts w:ascii="Times New Roman" w:hAnsi="Times New Roman" w:cs="Times New Roman"/>
          <w:b/>
          <w:lang w:eastAsia="ru-RU"/>
        </w:rPr>
        <w:t xml:space="preserve">                    </w:t>
      </w:r>
      <w:r w:rsidR="00E21363" w:rsidRPr="00CE0165">
        <w:rPr>
          <w:rFonts w:ascii="Times New Roman" w:hAnsi="Times New Roman" w:cs="Times New Roman"/>
          <w:b/>
          <w:lang w:eastAsia="ru-RU"/>
        </w:rPr>
        <w:t>4.  Гарантийные обязательства:</w:t>
      </w:r>
    </w:p>
    <w:p w:rsidR="00CF3AE2" w:rsidRPr="00CE0165" w:rsidRDefault="00CF3AE2" w:rsidP="00CE0165">
      <w:pPr>
        <w:suppressAutoHyphens w:val="0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CE0165">
        <w:rPr>
          <w:rFonts w:ascii="Times New Roman" w:hAnsi="Times New Roman"/>
          <w:lang w:eastAsia="ru-RU"/>
        </w:rPr>
        <w:t xml:space="preserve">4.1. Товар должен быть </w:t>
      </w:r>
      <w:r w:rsidR="002225C9" w:rsidRPr="00CE0165">
        <w:rPr>
          <w:rFonts w:ascii="Times New Roman" w:hAnsi="Times New Roman"/>
          <w:lang w:eastAsia="ru-RU"/>
        </w:rPr>
        <w:t>новым, ранее не эксплуатированным, не восстановленным, произведен в 2018 году.</w:t>
      </w:r>
      <w:r w:rsidRPr="00CE0165">
        <w:rPr>
          <w:rFonts w:ascii="Times New Roman" w:hAnsi="Times New Roman"/>
          <w:lang w:eastAsia="ru-RU"/>
        </w:rPr>
        <w:t xml:space="preserve"> </w:t>
      </w:r>
    </w:p>
    <w:p w:rsidR="00E21363" w:rsidRPr="00CE0165" w:rsidRDefault="00CF3AE2" w:rsidP="00CE0165">
      <w:pPr>
        <w:suppressAutoHyphens w:val="0"/>
        <w:contextualSpacing/>
        <w:jc w:val="both"/>
        <w:rPr>
          <w:rFonts w:ascii="Times New Roman" w:hAnsi="Times New Roman"/>
          <w:color w:val="000000"/>
        </w:rPr>
      </w:pPr>
      <w:r w:rsidRPr="00CE0165">
        <w:rPr>
          <w:rFonts w:ascii="Times New Roman" w:hAnsi="Times New Roman" w:cs="Times New Roman"/>
          <w:lang w:eastAsia="en-US"/>
        </w:rPr>
        <w:t xml:space="preserve">4.2. </w:t>
      </w:r>
      <w:r w:rsidRPr="00CE0165">
        <w:rPr>
          <w:rFonts w:ascii="Times New Roman" w:hAnsi="Times New Roman"/>
          <w:color w:val="000000"/>
        </w:rPr>
        <w:t>Гарантийные сроки для поставляемого товара</w:t>
      </w:r>
      <w:r w:rsidR="008E135D" w:rsidRPr="00CE0165">
        <w:rPr>
          <w:rFonts w:ascii="Times New Roman" w:hAnsi="Times New Roman"/>
          <w:color w:val="000000"/>
        </w:rPr>
        <w:t xml:space="preserve">   -  </w:t>
      </w:r>
      <w:r w:rsidR="00880511" w:rsidRPr="00CE0165">
        <w:rPr>
          <w:rFonts w:ascii="Times New Roman" w:hAnsi="Times New Roman"/>
          <w:color w:val="000000"/>
        </w:rPr>
        <w:t>не менее 1 (одного) года с момента поставки Товара на склад Покупателя.</w:t>
      </w:r>
    </w:p>
    <w:p w:rsidR="002225C9" w:rsidRPr="00CE0165" w:rsidRDefault="002225C9" w:rsidP="00CE0165">
      <w:pPr>
        <w:suppressAutoHyphens w:val="0"/>
        <w:contextualSpacing/>
        <w:jc w:val="both"/>
        <w:rPr>
          <w:rFonts w:ascii="Times New Roman" w:hAnsi="Times New Roman"/>
          <w:b/>
          <w:color w:val="000000"/>
        </w:rPr>
      </w:pPr>
    </w:p>
    <w:p w:rsidR="00E21363" w:rsidRPr="00CE0165" w:rsidRDefault="00DB4CDB" w:rsidP="00CE0165">
      <w:pPr>
        <w:suppressAutoHyphens w:val="0"/>
        <w:ind w:hanging="1134"/>
        <w:contextualSpacing/>
        <w:jc w:val="both"/>
        <w:rPr>
          <w:rFonts w:ascii="Times New Roman" w:hAnsi="Times New Roman" w:cs="Times New Roman"/>
          <w:b/>
          <w:lang w:eastAsia="en-US"/>
        </w:rPr>
      </w:pPr>
      <w:r w:rsidRPr="00CE0165">
        <w:rPr>
          <w:rFonts w:ascii="Times New Roman" w:hAnsi="Times New Roman" w:cs="Times New Roman"/>
          <w:b/>
          <w:lang w:eastAsia="en-US"/>
        </w:rPr>
        <w:t xml:space="preserve">                     </w:t>
      </w:r>
      <w:r w:rsidR="00E21363" w:rsidRPr="00CE0165">
        <w:rPr>
          <w:rFonts w:ascii="Times New Roman" w:hAnsi="Times New Roman" w:cs="Times New Roman"/>
          <w:b/>
          <w:lang w:eastAsia="en-US"/>
        </w:rPr>
        <w:t>5.  Требования к Поставщику:</w:t>
      </w:r>
    </w:p>
    <w:p w:rsidR="00E21363" w:rsidRPr="00CE0165" w:rsidRDefault="00E21363" w:rsidP="00CE0165">
      <w:pPr>
        <w:suppressAutoHyphens w:val="0"/>
        <w:ind w:hanging="11"/>
        <w:contextualSpacing/>
        <w:jc w:val="both"/>
        <w:rPr>
          <w:rFonts w:ascii="Times New Roman" w:hAnsi="Times New Roman" w:cs="Times New Roman"/>
          <w:lang w:eastAsia="en-US"/>
        </w:rPr>
      </w:pPr>
      <w:r w:rsidRPr="00CE0165">
        <w:rPr>
          <w:rFonts w:ascii="Times New Roman" w:hAnsi="Times New Roman" w:cs="Times New Roman"/>
          <w:lang w:eastAsia="en-US"/>
        </w:rPr>
        <w:t>5.1.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Договора.</w:t>
      </w:r>
    </w:p>
    <w:p w:rsidR="00E21363" w:rsidRPr="00770570" w:rsidRDefault="00E21363" w:rsidP="00CE0165">
      <w:pPr>
        <w:suppressAutoHyphens w:val="0"/>
        <w:ind w:hanging="11"/>
        <w:contextualSpacing/>
        <w:jc w:val="both"/>
        <w:rPr>
          <w:rFonts w:ascii="Times New Roman" w:hAnsi="Times New Roman" w:cs="Times New Roman"/>
          <w:lang w:eastAsia="en-US"/>
        </w:rPr>
      </w:pPr>
      <w:r w:rsidRPr="00CE0165">
        <w:rPr>
          <w:rFonts w:ascii="Times New Roman" w:hAnsi="Times New Roman" w:cs="Times New Roman"/>
          <w:lang w:eastAsia="en-US"/>
        </w:rPr>
        <w:t>5.2. Не должен находиться в процессе ликвидации, банкротства и на его имущест</w:t>
      </w:r>
      <w:r w:rsidR="00770570">
        <w:rPr>
          <w:rFonts w:ascii="Times New Roman" w:hAnsi="Times New Roman" w:cs="Times New Roman"/>
          <w:lang w:eastAsia="en-US"/>
        </w:rPr>
        <w:t>во не должен быть наложен арест</w:t>
      </w:r>
      <w:r w:rsidR="00770570" w:rsidRPr="00770570">
        <w:rPr>
          <w:rFonts w:ascii="Times New Roman" w:hAnsi="Times New Roman" w:cs="Times New Roman"/>
          <w:lang w:eastAsia="en-US"/>
        </w:rPr>
        <w:t>.</w:t>
      </w:r>
    </w:p>
    <w:p w:rsidR="00E21363" w:rsidRPr="00770570" w:rsidRDefault="00E21363" w:rsidP="00CE0165">
      <w:pPr>
        <w:suppressAutoHyphens w:val="0"/>
        <w:ind w:hanging="11"/>
        <w:contextualSpacing/>
        <w:jc w:val="both"/>
        <w:rPr>
          <w:rFonts w:ascii="Times New Roman" w:hAnsi="Times New Roman" w:cs="Times New Roman"/>
          <w:lang w:eastAsia="en-US"/>
        </w:rPr>
      </w:pPr>
      <w:r w:rsidRPr="00CE0165">
        <w:rPr>
          <w:rFonts w:ascii="Times New Roman" w:hAnsi="Times New Roman" w:cs="Times New Roman"/>
          <w:lang w:eastAsia="en-US"/>
        </w:rPr>
        <w:t xml:space="preserve">5.3. Обладать необходимыми профессиональными знаниями, опытом </w:t>
      </w:r>
      <w:r w:rsidR="00770570">
        <w:rPr>
          <w:rFonts w:ascii="Times New Roman" w:hAnsi="Times New Roman" w:cs="Times New Roman"/>
          <w:lang w:eastAsia="en-US"/>
        </w:rPr>
        <w:t>и репутацией</w:t>
      </w:r>
      <w:r w:rsidR="00770570" w:rsidRPr="00770570">
        <w:rPr>
          <w:rFonts w:ascii="Times New Roman" w:hAnsi="Times New Roman" w:cs="Times New Roman"/>
          <w:lang w:eastAsia="en-US"/>
        </w:rPr>
        <w:t>.</w:t>
      </w:r>
    </w:p>
    <w:p w:rsidR="00E21363" w:rsidRPr="00770570" w:rsidRDefault="00E21363" w:rsidP="00CE0165">
      <w:pPr>
        <w:suppressAutoHyphens w:val="0"/>
        <w:ind w:hanging="11"/>
        <w:contextualSpacing/>
        <w:jc w:val="both"/>
        <w:rPr>
          <w:rFonts w:ascii="Times New Roman" w:hAnsi="Times New Roman" w:cs="Times New Roman"/>
          <w:lang w:eastAsia="en-US"/>
        </w:rPr>
      </w:pPr>
      <w:r w:rsidRPr="00CE0165">
        <w:rPr>
          <w:rFonts w:ascii="Times New Roman" w:hAnsi="Times New Roman" w:cs="Times New Roman"/>
          <w:lang w:eastAsia="en-US"/>
        </w:rPr>
        <w:t>5.4. Иметь ресурсные возможности (финансовые, мат</w:t>
      </w:r>
      <w:r w:rsidR="00770570">
        <w:rPr>
          <w:rFonts w:ascii="Times New Roman" w:hAnsi="Times New Roman" w:cs="Times New Roman"/>
          <w:lang w:eastAsia="en-US"/>
        </w:rPr>
        <w:t>ериально-технические, трудовые)</w:t>
      </w:r>
      <w:r w:rsidR="00770570" w:rsidRPr="00770570">
        <w:rPr>
          <w:rFonts w:ascii="Times New Roman" w:hAnsi="Times New Roman" w:cs="Times New Roman"/>
          <w:lang w:eastAsia="en-US"/>
        </w:rPr>
        <w:t>.</w:t>
      </w:r>
    </w:p>
    <w:p w:rsidR="00E21363" w:rsidRPr="00CE0165" w:rsidRDefault="00E21363" w:rsidP="00CE0165">
      <w:pPr>
        <w:suppressAutoHyphens w:val="0"/>
        <w:ind w:hanging="11"/>
        <w:contextualSpacing/>
        <w:jc w:val="both"/>
        <w:rPr>
          <w:rFonts w:ascii="Times New Roman" w:hAnsi="Times New Roman" w:cs="Times New Roman"/>
          <w:lang w:eastAsia="en-US"/>
        </w:rPr>
      </w:pPr>
      <w:r w:rsidRPr="00CE0165">
        <w:rPr>
          <w:rFonts w:ascii="Times New Roman" w:hAnsi="Times New Roman" w:cs="Times New Roman"/>
          <w:lang w:eastAsia="en-US"/>
        </w:rPr>
        <w:t>5.5. Обеспечить способность выполнения обязательств по договору в требуемые сроки и с должным качеством.</w:t>
      </w:r>
    </w:p>
    <w:p w:rsidR="002225C9" w:rsidRPr="00CE0165" w:rsidRDefault="002225C9" w:rsidP="00CE0165">
      <w:pPr>
        <w:suppressAutoHyphens w:val="0"/>
        <w:ind w:hanging="11"/>
        <w:contextualSpacing/>
        <w:jc w:val="both"/>
        <w:rPr>
          <w:rFonts w:ascii="Times New Roman" w:hAnsi="Times New Roman" w:cs="Times New Roman"/>
          <w:color w:val="FF0000"/>
          <w:lang w:eastAsia="en-US"/>
        </w:rPr>
      </w:pPr>
    </w:p>
    <w:p w:rsidR="00E21363" w:rsidRPr="00CE0165" w:rsidRDefault="00E21363" w:rsidP="00CE0165">
      <w:pPr>
        <w:suppressAutoHyphens w:val="0"/>
        <w:spacing w:after="0"/>
        <w:ind w:hanging="11"/>
        <w:contextualSpacing/>
        <w:jc w:val="both"/>
        <w:rPr>
          <w:rFonts w:ascii="Times New Roman" w:hAnsi="Times New Roman" w:cs="Times New Roman"/>
          <w:lang w:eastAsia="en-US"/>
        </w:rPr>
      </w:pPr>
      <w:r w:rsidRPr="00CE0165">
        <w:rPr>
          <w:rFonts w:ascii="Times New Roman" w:hAnsi="Times New Roman"/>
          <w:b/>
          <w:lang w:eastAsia="ru-RU"/>
        </w:rPr>
        <w:t>6.  Условия оплаты:</w:t>
      </w:r>
    </w:p>
    <w:p w:rsidR="00144D97" w:rsidRPr="00770570" w:rsidRDefault="00770570" w:rsidP="00CE0165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Аванс 50%</w:t>
      </w:r>
      <w:r w:rsidRPr="00770570">
        <w:rPr>
          <w:rFonts w:ascii="Times New Roman" w:hAnsi="Times New Roman"/>
        </w:rPr>
        <w:t>.</w:t>
      </w:r>
    </w:p>
    <w:p w:rsidR="00DB4CDB" w:rsidRPr="00770570" w:rsidRDefault="00144D97" w:rsidP="00CE0165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="00770570">
        <w:rPr>
          <w:rFonts w:ascii="Times New Roman" w:hAnsi="Times New Roman"/>
        </w:rPr>
        <w:t>О</w:t>
      </w:r>
      <w:r w:rsidR="00770570" w:rsidRPr="00CE0165">
        <w:rPr>
          <w:rFonts w:ascii="Times New Roman" w:hAnsi="Times New Roman"/>
        </w:rPr>
        <w:t xml:space="preserve">кончательный расчет </w:t>
      </w:r>
      <w:r w:rsidR="00E21363" w:rsidRPr="00CE0165">
        <w:rPr>
          <w:rFonts w:ascii="Times New Roman" w:hAnsi="Times New Roman"/>
        </w:rPr>
        <w:t>50%</w:t>
      </w:r>
      <w:r>
        <w:rPr>
          <w:rFonts w:ascii="Times New Roman" w:hAnsi="Times New Roman"/>
        </w:rPr>
        <w:t>, за вычетом аванса,</w:t>
      </w:r>
      <w:r w:rsidR="00E70D29" w:rsidRPr="00CE0165">
        <w:rPr>
          <w:rFonts w:ascii="Times New Roman" w:hAnsi="Times New Roman"/>
        </w:rPr>
        <w:t xml:space="preserve"> </w:t>
      </w:r>
      <w:r w:rsidR="00E21363" w:rsidRPr="00CE0165">
        <w:rPr>
          <w:rFonts w:ascii="Times New Roman" w:hAnsi="Times New Roman"/>
        </w:rPr>
        <w:t xml:space="preserve"> в течение </w:t>
      </w:r>
      <w:r w:rsidR="00DC70C3" w:rsidRPr="00CE0165">
        <w:rPr>
          <w:rFonts w:ascii="Times New Roman" w:hAnsi="Times New Roman"/>
        </w:rPr>
        <w:t>3</w:t>
      </w:r>
      <w:r w:rsidR="00E21363" w:rsidRPr="00CE0165">
        <w:rPr>
          <w:rFonts w:ascii="Times New Roman" w:hAnsi="Times New Roman"/>
        </w:rPr>
        <w:t>0</w:t>
      </w:r>
      <w:r w:rsidR="00DC70C3" w:rsidRPr="00CE0165">
        <w:rPr>
          <w:rFonts w:ascii="Times New Roman" w:hAnsi="Times New Roman"/>
        </w:rPr>
        <w:t xml:space="preserve"> календарных</w:t>
      </w:r>
      <w:r w:rsidR="00E21363" w:rsidRPr="00CE0165">
        <w:rPr>
          <w:rFonts w:ascii="Times New Roman" w:hAnsi="Times New Roman"/>
        </w:rPr>
        <w:t xml:space="preserve"> дней после поставки </w:t>
      </w:r>
      <w:r w:rsidR="002225C9" w:rsidRPr="00CE0165">
        <w:rPr>
          <w:rFonts w:ascii="Times New Roman" w:hAnsi="Times New Roman"/>
        </w:rPr>
        <w:t>и приемки по качеству и количеству</w:t>
      </w:r>
      <w:r w:rsidR="00963317">
        <w:rPr>
          <w:rFonts w:ascii="Times New Roman" w:hAnsi="Times New Roman"/>
        </w:rPr>
        <w:t>.</w:t>
      </w:r>
      <w:bookmarkStart w:id="0" w:name="_GoBack"/>
      <w:bookmarkEnd w:id="0"/>
      <w:r w:rsidR="00E21363" w:rsidRPr="00CE0165">
        <w:rPr>
          <w:rFonts w:ascii="Times New Roman" w:hAnsi="Times New Roman"/>
        </w:rPr>
        <w:t xml:space="preserve">   Республика Крым,</w:t>
      </w:r>
      <w:r>
        <w:rPr>
          <w:rFonts w:ascii="Times New Roman" w:hAnsi="Times New Roman"/>
        </w:rPr>
        <w:t xml:space="preserve"> г. Керчь</w:t>
      </w:r>
    </w:p>
    <w:p w:rsidR="004F730F" w:rsidRPr="00CE0165" w:rsidRDefault="004F730F" w:rsidP="00CE0165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EB3F29" w:rsidRPr="00CE0165" w:rsidRDefault="00EB3F29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CE0165" w:rsidRDefault="00CE0165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D92A90" w:rsidRDefault="00D92A90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995AED" w:rsidRDefault="00995AED" w:rsidP="00EB3F2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</w:p>
    <w:p w:rsidR="002225C9" w:rsidRPr="002225C9" w:rsidRDefault="004F5097" w:rsidP="002225C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>Хутро Н.Н.</w:t>
      </w:r>
    </w:p>
    <w:p w:rsidR="005D0E8F" w:rsidRPr="002225C9" w:rsidRDefault="004F5097" w:rsidP="002225C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>+79787108756</w:t>
      </w:r>
    </w:p>
    <w:sectPr w:rsidR="005D0E8F" w:rsidRPr="002225C9" w:rsidSect="00CE01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00" w:rsidRDefault="00F10800" w:rsidP="006B16E5">
      <w:pPr>
        <w:spacing w:after="0" w:line="240" w:lineRule="auto"/>
      </w:pPr>
      <w:r>
        <w:separator/>
      </w:r>
    </w:p>
  </w:endnote>
  <w:endnote w:type="continuationSeparator" w:id="0">
    <w:p w:rsidR="00F10800" w:rsidRDefault="00F10800" w:rsidP="006B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00" w:rsidRDefault="00F10800" w:rsidP="006B16E5">
      <w:pPr>
        <w:spacing w:after="0" w:line="240" w:lineRule="auto"/>
      </w:pPr>
      <w:r>
        <w:separator/>
      </w:r>
    </w:p>
  </w:footnote>
  <w:footnote w:type="continuationSeparator" w:id="0">
    <w:p w:rsidR="00F10800" w:rsidRDefault="00F10800" w:rsidP="006B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54A0"/>
    <w:multiLevelType w:val="multilevel"/>
    <w:tmpl w:val="9DAAE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abstractNum w:abstractNumId="1" w15:restartNumberingAfterBreak="0">
    <w:nsid w:val="72B02AF7"/>
    <w:multiLevelType w:val="multilevel"/>
    <w:tmpl w:val="F8BA9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63"/>
    <w:rsid w:val="000016D7"/>
    <w:rsid w:val="0001139C"/>
    <w:rsid w:val="00014E94"/>
    <w:rsid w:val="00034991"/>
    <w:rsid w:val="000378FC"/>
    <w:rsid w:val="000455FA"/>
    <w:rsid w:val="00045F1F"/>
    <w:rsid w:val="00045FFA"/>
    <w:rsid w:val="00087CF5"/>
    <w:rsid w:val="000B33AD"/>
    <w:rsid w:val="000C587E"/>
    <w:rsid w:val="000E4CC3"/>
    <w:rsid w:val="000F491E"/>
    <w:rsid w:val="0011357C"/>
    <w:rsid w:val="001263E5"/>
    <w:rsid w:val="00131401"/>
    <w:rsid w:val="0013530D"/>
    <w:rsid w:val="00144D97"/>
    <w:rsid w:val="0016320F"/>
    <w:rsid w:val="0017445F"/>
    <w:rsid w:val="00174AB5"/>
    <w:rsid w:val="001A56FF"/>
    <w:rsid w:val="001B01FE"/>
    <w:rsid w:val="001B053D"/>
    <w:rsid w:val="001E337C"/>
    <w:rsid w:val="001E567F"/>
    <w:rsid w:val="001F1A1C"/>
    <w:rsid w:val="001F2EAE"/>
    <w:rsid w:val="002225C9"/>
    <w:rsid w:val="0022730E"/>
    <w:rsid w:val="00256360"/>
    <w:rsid w:val="0026079B"/>
    <w:rsid w:val="00264C35"/>
    <w:rsid w:val="00266123"/>
    <w:rsid w:val="00267782"/>
    <w:rsid w:val="002D1ECE"/>
    <w:rsid w:val="002F7CEA"/>
    <w:rsid w:val="00310925"/>
    <w:rsid w:val="00347D7D"/>
    <w:rsid w:val="003525D1"/>
    <w:rsid w:val="00360362"/>
    <w:rsid w:val="00373497"/>
    <w:rsid w:val="003750DA"/>
    <w:rsid w:val="0038730D"/>
    <w:rsid w:val="00402C1C"/>
    <w:rsid w:val="00437269"/>
    <w:rsid w:val="0044227D"/>
    <w:rsid w:val="004626D6"/>
    <w:rsid w:val="004655FB"/>
    <w:rsid w:val="00481757"/>
    <w:rsid w:val="00485D59"/>
    <w:rsid w:val="004A1F7B"/>
    <w:rsid w:val="004A2FB9"/>
    <w:rsid w:val="004C450F"/>
    <w:rsid w:val="004E3A60"/>
    <w:rsid w:val="004F5097"/>
    <w:rsid w:val="004F730F"/>
    <w:rsid w:val="00523232"/>
    <w:rsid w:val="00537B6E"/>
    <w:rsid w:val="00554EC4"/>
    <w:rsid w:val="00555F99"/>
    <w:rsid w:val="00562077"/>
    <w:rsid w:val="00564CA5"/>
    <w:rsid w:val="00566479"/>
    <w:rsid w:val="005702CE"/>
    <w:rsid w:val="00584AE8"/>
    <w:rsid w:val="00586222"/>
    <w:rsid w:val="005C2116"/>
    <w:rsid w:val="005D0E8F"/>
    <w:rsid w:val="006108F0"/>
    <w:rsid w:val="0062530F"/>
    <w:rsid w:val="00637503"/>
    <w:rsid w:val="00646753"/>
    <w:rsid w:val="0065206E"/>
    <w:rsid w:val="00660BDD"/>
    <w:rsid w:val="0068532D"/>
    <w:rsid w:val="006B16E5"/>
    <w:rsid w:val="006E47C3"/>
    <w:rsid w:val="006F635C"/>
    <w:rsid w:val="00702CB7"/>
    <w:rsid w:val="007078E7"/>
    <w:rsid w:val="00724D3A"/>
    <w:rsid w:val="00725784"/>
    <w:rsid w:val="00745985"/>
    <w:rsid w:val="007511EA"/>
    <w:rsid w:val="00762759"/>
    <w:rsid w:val="00767909"/>
    <w:rsid w:val="00770570"/>
    <w:rsid w:val="007746B5"/>
    <w:rsid w:val="00792998"/>
    <w:rsid w:val="007B72E1"/>
    <w:rsid w:val="007D6B2E"/>
    <w:rsid w:val="007D6E48"/>
    <w:rsid w:val="007F5042"/>
    <w:rsid w:val="00840A2D"/>
    <w:rsid w:val="008610BD"/>
    <w:rsid w:val="00880511"/>
    <w:rsid w:val="008812FB"/>
    <w:rsid w:val="00890A98"/>
    <w:rsid w:val="00891FE1"/>
    <w:rsid w:val="008A4C69"/>
    <w:rsid w:val="008B05DC"/>
    <w:rsid w:val="008B070F"/>
    <w:rsid w:val="008B6322"/>
    <w:rsid w:val="008E135D"/>
    <w:rsid w:val="00933003"/>
    <w:rsid w:val="00942814"/>
    <w:rsid w:val="009529F6"/>
    <w:rsid w:val="00963317"/>
    <w:rsid w:val="00966113"/>
    <w:rsid w:val="00995AED"/>
    <w:rsid w:val="009A3A4C"/>
    <w:rsid w:val="009C0885"/>
    <w:rsid w:val="009C2573"/>
    <w:rsid w:val="009D11A7"/>
    <w:rsid w:val="009D1D36"/>
    <w:rsid w:val="009F074A"/>
    <w:rsid w:val="00A15FEA"/>
    <w:rsid w:val="00A23DB2"/>
    <w:rsid w:val="00A5193E"/>
    <w:rsid w:val="00A64B69"/>
    <w:rsid w:val="00A96F3A"/>
    <w:rsid w:val="00AB6F20"/>
    <w:rsid w:val="00B36223"/>
    <w:rsid w:val="00B379BC"/>
    <w:rsid w:val="00B44869"/>
    <w:rsid w:val="00B45E8B"/>
    <w:rsid w:val="00B50DB6"/>
    <w:rsid w:val="00B673DF"/>
    <w:rsid w:val="00B772C6"/>
    <w:rsid w:val="00B81D24"/>
    <w:rsid w:val="00BE351C"/>
    <w:rsid w:val="00BF669C"/>
    <w:rsid w:val="00C076AB"/>
    <w:rsid w:val="00C31C97"/>
    <w:rsid w:val="00C31CD2"/>
    <w:rsid w:val="00C3776F"/>
    <w:rsid w:val="00C42458"/>
    <w:rsid w:val="00C45DEA"/>
    <w:rsid w:val="00C71A52"/>
    <w:rsid w:val="00C71EF5"/>
    <w:rsid w:val="00C72951"/>
    <w:rsid w:val="00C74497"/>
    <w:rsid w:val="00C744D9"/>
    <w:rsid w:val="00C87BD8"/>
    <w:rsid w:val="00C94CE5"/>
    <w:rsid w:val="00CA4ED7"/>
    <w:rsid w:val="00CC6EF1"/>
    <w:rsid w:val="00CE0165"/>
    <w:rsid w:val="00CE253C"/>
    <w:rsid w:val="00CF3AE2"/>
    <w:rsid w:val="00D106DD"/>
    <w:rsid w:val="00D25EEE"/>
    <w:rsid w:val="00D36342"/>
    <w:rsid w:val="00D503D2"/>
    <w:rsid w:val="00D61E74"/>
    <w:rsid w:val="00D748F3"/>
    <w:rsid w:val="00D76E19"/>
    <w:rsid w:val="00D81EAC"/>
    <w:rsid w:val="00D90645"/>
    <w:rsid w:val="00D92A90"/>
    <w:rsid w:val="00D9326F"/>
    <w:rsid w:val="00D94EE2"/>
    <w:rsid w:val="00D95D7E"/>
    <w:rsid w:val="00D968BB"/>
    <w:rsid w:val="00DB4CDB"/>
    <w:rsid w:val="00DC070D"/>
    <w:rsid w:val="00DC70C3"/>
    <w:rsid w:val="00DC7909"/>
    <w:rsid w:val="00DE791E"/>
    <w:rsid w:val="00DF322C"/>
    <w:rsid w:val="00DF7125"/>
    <w:rsid w:val="00DF7AA5"/>
    <w:rsid w:val="00E21363"/>
    <w:rsid w:val="00E41B92"/>
    <w:rsid w:val="00E44454"/>
    <w:rsid w:val="00E70D29"/>
    <w:rsid w:val="00E8354B"/>
    <w:rsid w:val="00E83B7C"/>
    <w:rsid w:val="00E85D4D"/>
    <w:rsid w:val="00EB3F29"/>
    <w:rsid w:val="00EC5A56"/>
    <w:rsid w:val="00EC6361"/>
    <w:rsid w:val="00F10800"/>
    <w:rsid w:val="00F42B9A"/>
    <w:rsid w:val="00F70299"/>
    <w:rsid w:val="00F70ED2"/>
    <w:rsid w:val="00F94ED4"/>
    <w:rsid w:val="00FE65FB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747E"/>
  <w15:docId w15:val="{F3AC100C-D032-4ED4-B9EB-78F19F7B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6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36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3">
    <w:name w:val="List Paragraph"/>
    <w:basedOn w:val="a"/>
    <w:uiPriority w:val="34"/>
    <w:qFormat/>
    <w:rsid w:val="00E21363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8E7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B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6E5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6B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6E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90B8-0449-4E42-B356-C7E3B3CC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Л. Головачёва</dc:creator>
  <cp:lastModifiedBy>Алена</cp:lastModifiedBy>
  <cp:revision>3</cp:revision>
  <cp:lastPrinted>2018-12-13T05:58:00Z</cp:lastPrinted>
  <dcterms:created xsi:type="dcterms:W3CDTF">2019-02-20T08:24:00Z</dcterms:created>
  <dcterms:modified xsi:type="dcterms:W3CDTF">2019-02-20T09:51:00Z</dcterms:modified>
</cp:coreProperties>
</file>