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E1" w:rsidRPr="00996DAD" w:rsidRDefault="008E36E1" w:rsidP="00DF042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6DAD">
        <w:rPr>
          <w:rFonts w:ascii="Times New Roman" w:hAnsi="Times New Roman" w:cs="Times New Roman"/>
          <w:sz w:val="28"/>
          <w:szCs w:val="28"/>
          <w:lang w:val="ru-RU"/>
        </w:rPr>
        <w:t>ТЕХНИЧЕСКОЕ ЗАДАНИЕ</w:t>
      </w:r>
      <w:r w:rsidR="00A519EC" w:rsidRPr="00996D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19EC" w:rsidRDefault="00996DAD" w:rsidP="00DF042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0D3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2365" w:rsidRPr="00C32365">
        <w:rPr>
          <w:rFonts w:ascii="Times New Roman" w:hAnsi="Times New Roman" w:cs="Times New Roman"/>
          <w:sz w:val="28"/>
          <w:szCs w:val="28"/>
          <w:lang w:val="ru-RU"/>
        </w:rPr>
        <w:t>кабель</w:t>
      </w:r>
    </w:p>
    <w:p w:rsidR="003B38C2" w:rsidRPr="006E4C8D" w:rsidRDefault="003B38C2" w:rsidP="00DF042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043"/>
        <w:gridCol w:w="6237"/>
        <w:gridCol w:w="992"/>
      </w:tblGrid>
      <w:tr w:rsidR="008E36E1" w:rsidRPr="00996DAD" w:rsidTr="00A56FCC">
        <w:tc>
          <w:tcPr>
            <w:tcW w:w="617" w:type="dxa"/>
            <w:vAlign w:val="center"/>
          </w:tcPr>
          <w:p w:rsidR="008E36E1" w:rsidRPr="00996DAD" w:rsidRDefault="00123DFC" w:rsidP="00123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043" w:type="dxa"/>
            <w:vAlign w:val="center"/>
          </w:tcPr>
          <w:p w:rsidR="008E36E1" w:rsidRPr="00996DAD" w:rsidRDefault="00123DFC" w:rsidP="00123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 закупки</w:t>
            </w:r>
          </w:p>
        </w:tc>
        <w:tc>
          <w:tcPr>
            <w:tcW w:w="6237" w:type="dxa"/>
            <w:vAlign w:val="center"/>
          </w:tcPr>
          <w:p w:rsidR="008E36E1" w:rsidRPr="00996DAD" w:rsidRDefault="00123DFC" w:rsidP="00123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Технические характеристики</w:t>
            </w:r>
          </w:p>
        </w:tc>
        <w:tc>
          <w:tcPr>
            <w:tcW w:w="992" w:type="dxa"/>
            <w:vAlign w:val="center"/>
          </w:tcPr>
          <w:p w:rsidR="008E36E1" w:rsidRPr="00996DAD" w:rsidRDefault="00123DFC" w:rsidP="00123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</w:tr>
      <w:tr w:rsidR="0034686E" w:rsidRPr="00996DAD" w:rsidTr="00A56FCC">
        <w:tc>
          <w:tcPr>
            <w:tcW w:w="617" w:type="dxa"/>
            <w:vAlign w:val="center"/>
          </w:tcPr>
          <w:p w:rsidR="0034686E" w:rsidRPr="004009D0" w:rsidRDefault="00B97B36" w:rsidP="008C5E9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0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43" w:type="dxa"/>
            <w:vAlign w:val="center"/>
          </w:tcPr>
          <w:p w:rsidR="0034686E" w:rsidRPr="00832848" w:rsidRDefault="00D90995" w:rsidP="00832848">
            <w:pPr>
              <w:tabs>
                <w:tab w:val="left" w:pos="317"/>
              </w:tabs>
              <w:spacing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Кабель</w:t>
            </w:r>
          </w:p>
        </w:tc>
        <w:tc>
          <w:tcPr>
            <w:tcW w:w="6237" w:type="dxa"/>
            <w:vAlign w:val="center"/>
          </w:tcPr>
          <w:p w:rsidR="00C32365" w:rsidRDefault="00D90995" w:rsidP="00D90995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200"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Цвет оболочки: белый</w:t>
            </w:r>
          </w:p>
          <w:p w:rsidR="00D90995" w:rsidRPr="00D90995" w:rsidRDefault="00D90995" w:rsidP="00D90995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200"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Тип среды передачи: </w:t>
            </w:r>
            <w:r w:rsidRPr="00D9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UTP</w:t>
            </w:r>
          </w:p>
          <w:p w:rsidR="00D90995" w:rsidRDefault="00D90995" w:rsidP="00D90995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200"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Тип оболочки: LSLTx</w:t>
            </w:r>
          </w:p>
          <w:p w:rsidR="00D90995" w:rsidRPr="00D90995" w:rsidRDefault="00D90995" w:rsidP="00D90995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200"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Рабочая температура: от -40°С до +60°С</w:t>
            </w:r>
          </w:p>
          <w:p w:rsidR="00D90995" w:rsidRPr="00D90995" w:rsidRDefault="00D90995" w:rsidP="00D90995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200"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Калибр проводника: 24 AWG</w:t>
            </w:r>
          </w:p>
          <w:p w:rsidR="00D90995" w:rsidRPr="00D90995" w:rsidRDefault="00D90995" w:rsidP="00D90995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200"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9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Внешний диаметр: не более 5,5 мм</w:t>
            </w:r>
          </w:p>
        </w:tc>
        <w:tc>
          <w:tcPr>
            <w:tcW w:w="992" w:type="dxa"/>
            <w:vAlign w:val="center"/>
          </w:tcPr>
          <w:p w:rsidR="0034686E" w:rsidRPr="00C32365" w:rsidRDefault="00D90995" w:rsidP="00EB47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480 м</w:t>
            </w:r>
          </w:p>
        </w:tc>
      </w:tr>
    </w:tbl>
    <w:p w:rsidR="00D62DAA" w:rsidRPr="00D62DAA" w:rsidRDefault="00D62DAA" w:rsidP="00EF36DD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к качеству товара: 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должен соответствовать всем без исключения требованиям к размерам, функциональным и качественным характеристикам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овара, указанным в  настоящем Техническом задании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62DAA" w:rsidRDefault="00D62DAA" w:rsidP="00EF36D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 должен 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соответствовать действующим нормативно-техническим документам (ГОСТам, техническим требованиям, паспортным данным, </w:t>
      </w:r>
      <w:hyperlink r:id="rId8" w:tooltip="Санитарные нормы" w:history="1">
        <w:r w:rsidRPr="00D62DAA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санитарно-гигиеническим нормам</w:t>
        </w:r>
      </w:hyperlink>
      <w:r w:rsidRPr="00D62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 обладать высоки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 качеством исполнения.</w:t>
      </w:r>
    </w:p>
    <w:p w:rsidR="00EF36DD" w:rsidRPr="00D62DAA" w:rsidRDefault="00EF36DD" w:rsidP="00EF36D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 должен </w:t>
      </w:r>
      <w:r w:rsidRPr="00EF36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иметь заводскую сборку, выпускаться серийно и не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EF36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 входить в перечень оборудования, объявленного производителем к прекращению серийного производства.</w:t>
      </w:r>
    </w:p>
    <w:p w:rsidR="00D62DAA" w:rsidRPr="00D62DAA" w:rsidRDefault="00D62DAA" w:rsidP="00EF36D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должен быть новым и иметь официальные гарантии в соответствии с требованиями настоящего Технического задания.</w:t>
      </w:r>
      <w:r w:rsidR="00EF36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F36DD"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Поставка Товара бывшего в эксплуатации и/или восстановленного не допускается.</w:t>
      </w:r>
    </w:p>
    <w:p w:rsidR="00D62DAA" w:rsidRDefault="00D62DAA" w:rsidP="00D62DAA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должен быть работоспособным и при поставке быть обеспечен полным комплектом электрических, соединительных кабелей для выполнения пуско-наладочных работ.</w:t>
      </w:r>
    </w:p>
    <w:p w:rsidR="00D62DAA" w:rsidRPr="00D62DAA" w:rsidRDefault="00D62DAA" w:rsidP="00EF36D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Безопасность Товара должна соответствовать нормам и правилам, предусмотренным отраслевыми и международными стандартами, санитарными нормами, правилами противопожарной охраны и безопасности и другими нормативными документами. Товар должен отвечать требованиям, предъявляемым к конкретному виду продукции, быть экологически безопасным.</w:t>
      </w:r>
    </w:p>
    <w:p w:rsidR="00D62DAA" w:rsidRPr="00AF4CD2" w:rsidRDefault="00D62DAA" w:rsidP="00EF36DD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не должен представлять опасности для здоровья человека, не должен являться источником выделения вредных веществ.</w:t>
      </w:r>
    </w:p>
    <w:p w:rsidR="003B38C2" w:rsidRPr="001B62C3" w:rsidRDefault="00E21917" w:rsidP="003B38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AA">
        <w:rPr>
          <w:rFonts w:ascii="Times New Roman" w:hAnsi="Times New Roman" w:cs="Times New Roman"/>
          <w:b/>
          <w:sz w:val="28"/>
          <w:szCs w:val="28"/>
          <w:lang w:val="ru-RU"/>
        </w:rPr>
        <w:t>Место поставки :</w:t>
      </w:r>
      <w:r w:rsidRPr="00D62DAA">
        <w:rPr>
          <w:rFonts w:ascii="Times New Roman" w:hAnsi="Times New Roman" w:cs="Times New Roman"/>
          <w:sz w:val="28"/>
          <w:szCs w:val="28"/>
          <w:lang w:val="ru-RU"/>
        </w:rPr>
        <w:t xml:space="preserve"> 450001, Республика Башкортостан, г.Уфа, </w:t>
      </w:r>
    </w:p>
    <w:p w:rsidR="00EC1989" w:rsidRDefault="00EC19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38C2" w:rsidRDefault="003B3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38C2" w:rsidRDefault="003B38C2" w:rsidP="003B38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3B38C2" w:rsidRPr="00996DAD" w:rsidRDefault="003B38C2" w:rsidP="003B38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6DAD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ТЕХНИЧЕСКОЕ ЗАДАНИЕ </w:t>
      </w:r>
    </w:p>
    <w:p w:rsidR="003B38C2" w:rsidRPr="006E4C8D" w:rsidRDefault="003B38C2" w:rsidP="003B38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C32365">
        <w:rPr>
          <w:rFonts w:ascii="Times New Roman" w:hAnsi="Times New Roman" w:cs="Times New Roman"/>
          <w:sz w:val="28"/>
          <w:szCs w:val="28"/>
          <w:lang w:val="ru-RU"/>
        </w:rPr>
        <w:t>кабель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оптический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043"/>
        <w:gridCol w:w="6237"/>
        <w:gridCol w:w="992"/>
      </w:tblGrid>
      <w:tr w:rsidR="003B38C2" w:rsidRPr="00996DAD" w:rsidTr="00F63B06">
        <w:tc>
          <w:tcPr>
            <w:tcW w:w="617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043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 закупки</w:t>
            </w:r>
          </w:p>
        </w:tc>
        <w:tc>
          <w:tcPr>
            <w:tcW w:w="6237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Технические характеристики</w:t>
            </w:r>
          </w:p>
        </w:tc>
        <w:tc>
          <w:tcPr>
            <w:tcW w:w="992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</w:tr>
      <w:tr w:rsidR="003B38C2" w:rsidRPr="00996DAD" w:rsidTr="00F63B06">
        <w:tc>
          <w:tcPr>
            <w:tcW w:w="617" w:type="dxa"/>
            <w:vAlign w:val="center"/>
          </w:tcPr>
          <w:p w:rsidR="003B38C2" w:rsidRPr="004009D0" w:rsidRDefault="003B38C2" w:rsidP="00F63B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00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43" w:type="dxa"/>
            <w:vAlign w:val="center"/>
          </w:tcPr>
          <w:p w:rsidR="003B38C2" w:rsidRPr="00832848" w:rsidRDefault="003B38C2" w:rsidP="00F63B06">
            <w:pPr>
              <w:tabs>
                <w:tab w:val="left" w:pos="317"/>
              </w:tabs>
              <w:spacing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5A2C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Кабель ДПЛ-нг(А)-HF-8У(1х8)-2,7кН</w:t>
            </w:r>
          </w:p>
        </w:tc>
        <w:tc>
          <w:tcPr>
            <w:tcW w:w="6237" w:type="dxa"/>
            <w:vAlign w:val="center"/>
          </w:tcPr>
          <w:p w:rsidR="003B38C2" w:rsidRPr="00ED60FB" w:rsidRDefault="003B38C2" w:rsidP="00F63B0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after="200"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D6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Раздавливающая нагрузка: от 0,3 кН/см</w:t>
            </w:r>
          </w:p>
          <w:p w:rsidR="003B38C2" w:rsidRPr="00ED60FB" w:rsidRDefault="003B38C2" w:rsidP="00F63B0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D6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Допустимое растягивающее усилие: 2,7 кН</w:t>
            </w:r>
          </w:p>
          <w:p w:rsidR="003B38C2" w:rsidRPr="00ED60FB" w:rsidRDefault="003B38C2" w:rsidP="00F63B0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D6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Диаметр кабеля: 12,6 мм</w:t>
            </w:r>
          </w:p>
          <w:p w:rsidR="003B38C2" w:rsidRPr="00ED60FB" w:rsidRDefault="003B38C2" w:rsidP="00F63B0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D6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Радиус изгиба: 189</w:t>
            </w:r>
            <w:r w:rsidRPr="00ED6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ED6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мм</w:t>
            </w:r>
          </w:p>
          <w:p w:rsidR="003B38C2" w:rsidRPr="00ED60FB" w:rsidRDefault="003B38C2" w:rsidP="00F63B0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D6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Количество оптических волокон: 8</w:t>
            </w:r>
          </w:p>
          <w:p w:rsidR="003B38C2" w:rsidRPr="00ED60FB" w:rsidRDefault="003B38C2" w:rsidP="00F63B0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D60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Тип оптических волокон: </w:t>
            </w:r>
            <w:r w:rsidRPr="00ED60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G.652.D+G.657.A1</w:t>
            </w:r>
          </w:p>
          <w:p w:rsidR="003B38C2" w:rsidRPr="005A2C16" w:rsidRDefault="003B38C2" w:rsidP="00F63B06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spacing w:line="360" w:lineRule="exac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D60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Срок службы: 25 лет</w:t>
            </w:r>
          </w:p>
        </w:tc>
        <w:tc>
          <w:tcPr>
            <w:tcW w:w="992" w:type="dxa"/>
            <w:vAlign w:val="center"/>
          </w:tcPr>
          <w:p w:rsidR="003B38C2" w:rsidRPr="00C32365" w:rsidRDefault="003B38C2" w:rsidP="00F63B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500 м</w:t>
            </w:r>
          </w:p>
        </w:tc>
      </w:tr>
    </w:tbl>
    <w:p w:rsidR="003B38C2" w:rsidRPr="00D62DAA" w:rsidRDefault="003B38C2" w:rsidP="003B38C2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к качеству товара: 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должен соответствовать всем без исключения требованиям к размерам, функциональным и качественным характеристикам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овара, указанным в  настоящем Техническом задании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38C2" w:rsidRDefault="003B38C2" w:rsidP="003B38C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 должен 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соответствовать действующим нормативно-техническим документам (ГОСТам, техническим требованиям, паспортным данным, </w:t>
      </w:r>
      <w:hyperlink r:id="rId9" w:tooltip="Санитарные нормы" w:history="1">
        <w:r w:rsidRPr="00D62DAA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санитарно-гигиеническим нормам</w:t>
        </w:r>
      </w:hyperlink>
      <w:r w:rsidRPr="00D62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 обладать высоки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 качеством исполнения.</w:t>
      </w:r>
    </w:p>
    <w:p w:rsidR="003B38C2" w:rsidRPr="00D62DAA" w:rsidRDefault="003B38C2" w:rsidP="003B38C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 должен </w:t>
      </w:r>
      <w:r w:rsidRPr="00EF36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иметь заводскую сборку, выпускаться серийно и не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EF36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 входить в перечень оборудования, объявленного производителем к прекращению серийного производства.</w:t>
      </w:r>
    </w:p>
    <w:p w:rsidR="003B38C2" w:rsidRPr="00D62DAA" w:rsidRDefault="003B38C2" w:rsidP="003B38C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должен быть новым и иметь официальные гарантии в соответствии с требованиями настоящего Технического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Поставка Товара бывшего в эксплуатации и/или восстановленного не допускается.</w:t>
      </w:r>
    </w:p>
    <w:p w:rsidR="003B38C2" w:rsidRDefault="003B38C2" w:rsidP="003B38C2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должен быть работоспособным и при поставке быть обеспечен полным комплектом электрических, соединительных кабелей для выполнения пуско-наладочных работ.</w:t>
      </w:r>
    </w:p>
    <w:p w:rsidR="003B38C2" w:rsidRPr="00D62DAA" w:rsidRDefault="003B38C2" w:rsidP="003B38C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Безопасность Товара должна соответствовать нормам и правилам, предусмотренным отраслевыми и международными стандартами, санитарными нормами, правилами противопожарной охраны и безопасности и другими нормативными документами. Товар должен отвечать требованиям, предъявляемым к конкретному виду продукции, быть экологически безопасным.</w:t>
      </w:r>
    </w:p>
    <w:p w:rsidR="003B38C2" w:rsidRPr="00AF4CD2" w:rsidRDefault="003B38C2" w:rsidP="003B38C2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не должен представлять опасности для здоровья человека, не должен являться источником выделения вредных веществ.</w:t>
      </w:r>
    </w:p>
    <w:p w:rsidR="003B38C2" w:rsidRPr="001B62C3" w:rsidRDefault="003B38C2" w:rsidP="003B38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A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Место поставки :</w:t>
      </w:r>
      <w:r w:rsidRPr="00D62DAA">
        <w:rPr>
          <w:rFonts w:ascii="Times New Roman" w:hAnsi="Times New Roman" w:cs="Times New Roman"/>
          <w:sz w:val="28"/>
          <w:szCs w:val="28"/>
          <w:lang w:val="ru-RU"/>
        </w:rPr>
        <w:t xml:space="preserve"> 450001, Республика Башкортостан, г.Уфа, </w:t>
      </w:r>
    </w:p>
    <w:p w:rsidR="003B38C2" w:rsidRPr="001B62C3" w:rsidRDefault="003B38C2" w:rsidP="003B3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38C2" w:rsidRDefault="003B38C2" w:rsidP="003B38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3B38C2" w:rsidRDefault="003B38C2" w:rsidP="003B38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B38C2" w:rsidRDefault="003B38C2" w:rsidP="003B38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B38C2" w:rsidRPr="00996DAD" w:rsidRDefault="003B38C2" w:rsidP="003B38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6DAD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ТЕХНИЧЕСКОЕ ЗАДАНИЕ </w:t>
      </w:r>
    </w:p>
    <w:p w:rsidR="003B38C2" w:rsidRPr="00307E3E" w:rsidRDefault="003B38C2" w:rsidP="003B38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приобретение кабеля ВЧ </w:t>
      </w:r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13786E">
        <w:rPr>
          <w:rFonts w:ascii="Times New Roman" w:hAnsi="Times New Roman" w:cs="Times New Roman"/>
          <w:sz w:val="28"/>
          <w:szCs w:val="28"/>
          <w:lang w:val="ru-RU"/>
        </w:rPr>
        <w:t>-10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610"/>
        <w:gridCol w:w="5254"/>
        <w:gridCol w:w="1374"/>
      </w:tblGrid>
      <w:tr w:rsidR="003B38C2" w:rsidRPr="00996DAD" w:rsidTr="00F63B06">
        <w:tc>
          <w:tcPr>
            <w:tcW w:w="617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610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 закупки</w:t>
            </w:r>
          </w:p>
        </w:tc>
        <w:tc>
          <w:tcPr>
            <w:tcW w:w="5254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Технические характеристики</w:t>
            </w:r>
          </w:p>
        </w:tc>
        <w:tc>
          <w:tcPr>
            <w:tcW w:w="1374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Кол-во</w:t>
            </w:r>
          </w:p>
        </w:tc>
      </w:tr>
      <w:tr w:rsidR="003B38C2" w:rsidRPr="00996DAD" w:rsidTr="00F63B06">
        <w:tc>
          <w:tcPr>
            <w:tcW w:w="617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10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6D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Кабель ВЧ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DX</w:t>
            </w:r>
            <w:r w:rsidRPr="00137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</w:t>
            </w:r>
          </w:p>
        </w:tc>
        <w:tc>
          <w:tcPr>
            <w:tcW w:w="5254" w:type="dxa"/>
            <w:vAlign w:val="center"/>
          </w:tcPr>
          <w:p w:rsidR="003B38C2" w:rsidRPr="0013786E" w:rsidRDefault="003B38C2" w:rsidP="00F63B06">
            <w:pPr>
              <w:pStyle w:val="a9"/>
              <w:spacing w:before="0" w:beforeAutospacing="0" w:after="0" w:afterAutospacing="0"/>
              <w:ind w:left="30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Импеданс: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50±2 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Ом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Погонная емкость: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81,88 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пФ/м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Коэффициент укорочения: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1,23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Диаметр центрального проводника: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2,6 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мм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Материал проводника: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BC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 - чистая медь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Диаметр диэлектрика: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7,24 ± 0,15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 мм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Материал диэлектрика: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5-cell PE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 - полиэтилен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Внешний диаметр оболочки: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10,3 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мм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Материал оболочки: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PVC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 - поливинилхлорид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Основной экран: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AF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 - односторонняя алюминиевая фольга на лавсановой основе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Плотность основного экрана: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100%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Конфигурация оплетки: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24x7x0.14 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мм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Материал оплетки: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TC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 - луженая медь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Плотность оплетки: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89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Диапазон рабочих температур: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-55 +70 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°C</w:t>
            </w:r>
          </w:p>
          <w:p w:rsidR="003B38C2" w:rsidRPr="0013786E" w:rsidRDefault="003B38C2" w:rsidP="00F63B06">
            <w:pPr>
              <w:pStyle w:val="a9"/>
              <w:spacing w:before="0" w:beforeAutospacing="0" w:after="0" w:afterAutospacing="0"/>
              <w:ind w:left="30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Коэффициент укорочения: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1.23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Импеданс: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50±2 Ом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Номинальная погонная емкость: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81.88 пФ/м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Номинальная погонная индуктивность: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0.20 мкГн/м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Сопротивление центрального проводника по постоянному току: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2.95 Ом/км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Сопротивление оплетки по постоянному току: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5.9 Ом/км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Сопротивление изоляции: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5000 МОм*км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Испытательное напряжение изоляции частотой 50 Гц ( мин.):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5000 В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Эффективность экранирования (максимальная):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90 дБ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Напряжение пробоя оболочки: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8000 В</w:t>
            </w:r>
          </w:p>
          <w:p w:rsidR="003B38C2" w:rsidRPr="0013786E" w:rsidRDefault="003B38C2" w:rsidP="00F63B06">
            <w:pPr>
              <w:pStyle w:val="a9"/>
              <w:spacing w:before="0" w:beforeAutospacing="0" w:after="0" w:afterAutospacing="0"/>
              <w:ind w:left="300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t>Минимальный радиус изгиба (однократно):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76 мм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Минимальный радиус изгиба (многократно):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150 мм</w:t>
            </w:r>
            <w:r w:rsidRPr="0013786E">
              <w:rPr>
                <w:rFonts w:ascii="Tahoma" w:hAnsi="Tahoma" w:cs="Tahoma"/>
                <w:color w:val="000000"/>
                <w:sz w:val="18"/>
                <w:szCs w:val="18"/>
              </w:rPr>
              <w:br/>
              <w:t>Вес: </w:t>
            </w: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144.3 кг/км</w:t>
            </w:r>
          </w:p>
          <w:p w:rsidR="003B38C2" w:rsidRPr="00996DAD" w:rsidRDefault="003B38C2" w:rsidP="00F63B06">
            <w:pPr>
              <w:pStyle w:val="a9"/>
              <w:spacing w:before="0" w:beforeAutospacing="0" w:after="0" w:afterAutospacing="0"/>
              <w:ind w:left="300"/>
              <w:rPr>
                <w:color w:val="333333"/>
                <w:sz w:val="28"/>
                <w:szCs w:val="28"/>
              </w:rPr>
            </w:pPr>
            <w:r w:rsidRPr="0013786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Стойкость к УФ излучению</w:t>
            </w:r>
          </w:p>
        </w:tc>
        <w:tc>
          <w:tcPr>
            <w:tcW w:w="1374" w:type="dxa"/>
            <w:vAlign w:val="center"/>
          </w:tcPr>
          <w:p w:rsidR="003B38C2" w:rsidRPr="00996DAD" w:rsidRDefault="003B38C2" w:rsidP="00F63B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500 метров</w:t>
            </w:r>
          </w:p>
        </w:tc>
      </w:tr>
    </w:tbl>
    <w:p w:rsidR="003B38C2" w:rsidRDefault="003B38C2" w:rsidP="003B3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38C2" w:rsidRPr="00D62DAA" w:rsidRDefault="003B38C2" w:rsidP="003B38C2">
      <w:pPr>
        <w:shd w:val="clear" w:color="auto" w:fill="FFFFFF"/>
        <w:spacing w:before="375" w:after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Требования к качеству товара: 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должен соответствовать всем без исключения требованиям к размерам, функциональным и качественным характеристикам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овара, указанным в  настоящем Техническом задании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3B38C2" w:rsidRDefault="003B38C2" w:rsidP="003B38C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 должен 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соответствовать действующим нормативно-техническим документам (ГОСТам, техническим требованиям, паспортным данным, </w:t>
      </w:r>
      <w:hyperlink r:id="rId10" w:tooltip="Санитарные нормы" w:history="1">
        <w:r w:rsidRPr="00D62DAA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санитарно-гигиеническим нормам</w:t>
        </w:r>
      </w:hyperlink>
      <w:r w:rsidRPr="00D62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 обладать высоки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 качеством исполнения.</w:t>
      </w:r>
    </w:p>
    <w:p w:rsidR="003B38C2" w:rsidRPr="00D62DAA" w:rsidRDefault="003B38C2" w:rsidP="003B38C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Товар должен </w:t>
      </w:r>
      <w:r w:rsidRPr="00EF36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иметь заводскую сборку, выпускаться серийно и не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EF36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 входить в перечень оборудования, объявленного производителем к прекращению серийного производства.</w:t>
      </w:r>
    </w:p>
    <w:p w:rsidR="003B38C2" w:rsidRPr="00D62DAA" w:rsidRDefault="003B38C2" w:rsidP="003B38C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должен быть новым и иметь официальные гарантии в соответствии с требованиями настоящего Технического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Поставка Товара бывшего в эксплуатации и/или восстановленного не допускается.</w:t>
      </w:r>
    </w:p>
    <w:p w:rsidR="003B38C2" w:rsidRDefault="003B38C2" w:rsidP="003B38C2">
      <w:pPr>
        <w:shd w:val="clear" w:color="auto" w:fill="FFFFFF"/>
        <w:spacing w:before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должен быть работоспособным и при поставке быть обеспечен полным комплектом электрических, соединительных кабелей для выполнения пуско-наладочных работ.</w:t>
      </w:r>
    </w:p>
    <w:p w:rsidR="003B38C2" w:rsidRPr="00D62DAA" w:rsidRDefault="003B38C2" w:rsidP="003B38C2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Безопасность Товара должна соответствовать нормам и правилам, предусмотренным отраслевыми и международными стандартами, санитарными нормами, правилами противопожарной охраны и безопасности и другими нормативными документами. Товар должен отвечать требованиям, предъявляемым к конкретному виду продукции, быть экологически безопасным.</w:t>
      </w:r>
    </w:p>
    <w:p w:rsidR="003B38C2" w:rsidRPr="00AF4CD2" w:rsidRDefault="003B38C2" w:rsidP="003B38C2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2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Товар не должен представлять опасности для здоровья человека, не должен являться источником выделения вредных веществ.</w:t>
      </w:r>
    </w:p>
    <w:p w:rsidR="003B38C2" w:rsidRDefault="003B38C2" w:rsidP="003B38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2DAA">
        <w:rPr>
          <w:rFonts w:ascii="Times New Roman" w:hAnsi="Times New Roman" w:cs="Times New Roman"/>
          <w:b/>
          <w:sz w:val="28"/>
          <w:szCs w:val="28"/>
          <w:lang w:val="ru-RU"/>
        </w:rPr>
        <w:t>Место поставки :</w:t>
      </w:r>
      <w:r w:rsidRPr="00D62DAA">
        <w:rPr>
          <w:rFonts w:ascii="Times New Roman" w:hAnsi="Times New Roman" w:cs="Times New Roman"/>
          <w:sz w:val="28"/>
          <w:szCs w:val="28"/>
          <w:lang w:val="ru-RU"/>
        </w:rPr>
        <w:t xml:space="preserve"> 450001, Республика Башкортостан, г.Уфа</w:t>
      </w:r>
    </w:p>
    <w:p w:rsidR="003B38C2" w:rsidRPr="00307E3E" w:rsidRDefault="003B38C2" w:rsidP="003B38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38C2" w:rsidRDefault="003B38C2" w:rsidP="003B38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3B38C2" w:rsidRPr="001B62C3" w:rsidRDefault="003B38C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B38C2" w:rsidRPr="001B62C3" w:rsidSect="00EC198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FA" w:rsidRDefault="00C96BFA" w:rsidP="000D38D2">
      <w:pPr>
        <w:spacing w:after="0" w:line="240" w:lineRule="auto"/>
      </w:pPr>
      <w:r>
        <w:separator/>
      </w:r>
    </w:p>
  </w:endnote>
  <w:endnote w:type="continuationSeparator" w:id="0">
    <w:p w:rsidR="00C96BFA" w:rsidRDefault="00C96BFA" w:rsidP="000D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FA" w:rsidRDefault="00C96BFA" w:rsidP="000D38D2">
      <w:pPr>
        <w:spacing w:after="0" w:line="240" w:lineRule="auto"/>
      </w:pPr>
      <w:r>
        <w:separator/>
      </w:r>
    </w:p>
  </w:footnote>
  <w:footnote w:type="continuationSeparator" w:id="0">
    <w:p w:rsidR="00C96BFA" w:rsidRDefault="00C96BFA" w:rsidP="000D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391"/>
    <w:multiLevelType w:val="multilevel"/>
    <w:tmpl w:val="554821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D2137"/>
    <w:multiLevelType w:val="multilevel"/>
    <w:tmpl w:val="D7E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1392"/>
    <w:multiLevelType w:val="hybridMultilevel"/>
    <w:tmpl w:val="1DB6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2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D36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45922"/>
    <w:multiLevelType w:val="hybridMultilevel"/>
    <w:tmpl w:val="9134E8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CFC"/>
    <w:multiLevelType w:val="multilevel"/>
    <w:tmpl w:val="554821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E367AB"/>
    <w:multiLevelType w:val="hybridMultilevel"/>
    <w:tmpl w:val="2D30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D5600"/>
    <w:multiLevelType w:val="hybridMultilevel"/>
    <w:tmpl w:val="E800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B66"/>
    <w:multiLevelType w:val="multilevel"/>
    <w:tmpl w:val="554821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2D68C8"/>
    <w:multiLevelType w:val="multilevel"/>
    <w:tmpl w:val="F98A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5701A"/>
    <w:multiLevelType w:val="hybridMultilevel"/>
    <w:tmpl w:val="9FA4CD70"/>
    <w:lvl w:ilvl="0" w:tplc="A5DA2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5DFA"/>
    <w:multiLevelType w:val="hybridMultilevel"/>
    <w:tmpl w:val="484C0CEC"/>
    <w:lvl w:ilvl="0" w:tplc="1F2092C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69CD"/>
    <w:multiLevelType w:val="hybridMultilevel"/>
    <w:tmpl w:val="AF34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40874"/>
    <w:multiLevelType w:val="hybridMultilevel"/>
    <w:tmpl w:val="AF34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B71AB"/>
    <w:multiLevelType w:val="hybridMultilevel"/>
    <w:tmpl w:val="E0C0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F06A8"/>
    <w:multiLevelType w:val="hybridMultilevel"/>
    <w:tmpl w:val="02C0EB44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7" w15:restartNumberingAfterBreak="0">
    <w:nsid w:val="5A6F0F33"/>
    <w:multiLevelType w:val="hybridMultilevel"/>
    <w:tmpl w:val="CBD8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A450D"/>
    <w:multiLevelType w:val="multilevel"/>
    <w:tmpl w:val="554821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CA0396"/>
    <w:multiLevelType w:val="multilevel"/>
    <w:tmpl w:val="554821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5106F7"/>
    <w:multiLevelType w:val="multilevel"/>
    <w:tmpl w:val="B382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4439C"/>
    <w:multiLevelType w:val="multilevel"/>
    <w:tmpl w:val="554821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05243D"/>
    <w:multiLevelType w:val="multilevel"/>
    <w:tmpl w:val="554821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AC006F"/>
    <w:multiLevelType w:val="hybridMultilevel"/>
    <w:tmpl w:val="7A02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831B0"/>
    <w:multiLevelType w:val="multilevel"/>
    <w:tmpl w:val="554821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5"/>
  </w:num>
  <w:num w:numId="5">
    <w:abstractNumId w:val="13"/>
  </w:num>
  <w:num w:numId="6">
    <w:abstractNumId w:val="14"/>
  </w:num>
  <w:num w:numId="7">
    <w:abstractNumId w:val="16"/>
  </w:num>
  <w:num w:numId="8">
    <w:abstractNumId w:val="2"/>
  </w:num>
  <w:num w:numId="9">
    <w:abstractNumId w:val="4"/>
  </w:num>
  <w:num w:numId="10">
    <w:abstractNumId w:val="3"/>
  </w:num>
  <w:num w:numId="11">
    <w:abstractNumId w:val="17"/>
  </w:num>
  <w:num w:numId="12">
    <w:abstractNumId w:val="24"/>
  </w:num>
  <w:num w:numId="13">
    <w:abstractNumId w:val="7"/>
  </w:num>
  <w:num w:numId="14">
    <w:abstractNumId w:val="6"/>
  </w:num>
  <w:num w:numId="15">
    <w:abstractNumId w:val="11"/>
  </w:num>
  <w:num w:numId="16">
    <w:abstractNumId w:val="8"/>
  </w:num>
  <w:num w:numId="17">
    <w:abstractNumId w:val="23"/>
  </w:num>
  <w:num w:numId="18">
    <w:abstractNumId w:val="18"/>
  </w:num>
  <w:num w:numId="19">
    <w:abstractNumId w:val="9"/>
  </w:num>
  <w:num w:numId="20">
    <w:abstractNumId w:val="19"/>
  </w:num>
  <w:num w:numId="21">
    <w:abstractNumId w:val="21"/>
  </w:num>
  <w:num w:numId="22">
    <w:abstractNumId w:val="22"/>
  </w:num>
  <w:num w:numId="23">
    <w:abstractNumId w:val="0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68"/>
    <w:rsid w:val="00000ECE"/>
    <w:rsid w:val="00004749"/>
    <w:rsid w:val="0001066D"/>
    <w:rsid w:val="00040D0C"/>
    <w:rsid w:val="00041787"/>
    <w:rsid w:val="00044064"/>
    <w:rsid w:val="0004450A"/>
    <w:rsid w:val="00046E9A"/>
    <w:rsid w:val="00050823"/>
    <w:rsid w:val="00057EB2"/>
    <w:rsid w:val="00065D56"/>
    <w:rsid w:val="00071438"/>
    <w:rsid w:val="000720F1"/>
    <w:rsid w:val="00085E65"/>
    <w:rsid w:val="000866EB"/>
    <w:rsid w:val="000877F5"/>
    <w:rsid w:val="00091A68"/>
    <w:rsid w:val="00096165"/>
    <w:rsid w:val="000C17C8"/>
    <w:rsid w:val="000D38D2"/>
    <w:rsid w:val="000D3EB1"/>
    <w:rsid w:val="000F05CF"/>
    <w:rsid w:val="000F49C2"/>
    <w:rsid w:val="00100F24"/>
    <w:rsid w:val="0010288E"/>
    <w:rsid w:val="001031BF"/>
    <w:rsid w:val="00112572"/>
    <w:rsid w:val="00123DFC"/>
    <w:rsid w:val="00124AE5"/>
    <w:rsid w:val="001527C5"/>
    <w:rsid w:val="00157AC7"/>
    <w:rsid w:val="001A6779"/>
    <w:rsid w:val="001B49A7"/>
    <w:rsid w:val="001B62C3"/>
    <w:rsid w:val="001D0691"/>
    <w:rsid w:val="001E11B3"/>
    <w:rsid w:val="002043D8"/>
    <w:rsid w:val="0024507A"/>
    <w:rsid w:val="00277629"/>
    <w:rsid w:val="00283A50"/>
    <w:rsid w:val="00296302"/>
    <w:rsid w:val="002A5128"/>
    <w:rsid w:val="002B19BB"/>
    <w:rsid w:val="002F2703"/>
    <w:rsid w:val="00305D9B"/>
    <w:rsid w:val="00307B12"/>
    <w:rsid w:val="00324BF1"/>
    <w:rsid w:val="00336D04"/>
    <w:rsid w:val="0034686E"/>
    <w:rsid w:val="003475E5"/>
    <w:rsid w:val="003528A8"/>
    <w:rsid w:val="00356CD5"/>
    <w:rsid w:val="00360110"/>
    <w:rsid w:val="003900F2"/>
    <w:rsid w:val="00390DFF"/>
    <w:rsid w:val="003B38C2"/>
    <w:rsid w:val="003B3920"/>
    <w:rsid w:val="003E47E1"/>
    <w:rsid w:val="003F0ED7"/>
    <w:rsid w:val="00400321"/>
    <w:rsid w:val="004009D0"/>
    <w:rsid w:val="00402AA9"/>
    <w:rsid w:val="0041193E"/>
    <w:rsid w:val="00420F36"/>
    <w:rsid w:val="004365A6"/>
    <w:rsid w:val="00485186"/>
    <w:rsid w:val="004B0390"/>
    <w:rsid w:val="004C0B3E"/>
    <w:rsid w:val="004D0440"/>
    <w:rsid w:val="004D44F8"/>
    <w:rsid w:val="004E05C5"/>
    <w:rsid w:val="004F7BC6"/>
    <w:rsid w:val="005009B0"/>
    <w:rsid w:val="00514E4A"/>
    <w:rsid w:val="00556949"/>
    <w:rsid w:val="00584056"/>
    <w:rsid w:val="0059101F"/>
    <w:rsid w:val="005B241B"/>
    <w:rsid w:val="005F57AE"/>
    <w:rsid w:val="005F5BE7"/>
    <w:rsid w:val="0060540F"/>
    <w:rsid w:val="00606F7C"/>
    <w:rsid w:val="006416C5"/>
    <w:rsid w:val="00651544"/>
    <w:rsid w:val="00661B5C"/>
    <w:rsid w:val="00667FCD"/>
    <w:rsid w:val="006960EA"/>
    <w:rsid w:val="006A6A3C"/>
    <w:rsid w:val="006D4E49"/>
    <w:rsid w:val="006E2B66"/>
    <w:rsid w:val="006E4C8D"/>
    <w:rsid w:val="006E5D4C"/>
    <w:rsid w:val="006F09FC"/>
    <w:rsid w:val="00731E0C"/>
    <w:rsid w:val="00736452"/>
    <w:rsid w:val="00752A77"/>
    <w:rsid w:val="0075654E"/>
    <w:rsid w:val="0076145E"/>
    <w:rsid w:val="0077732F"/>
    <w:rsid w:val="00785A76"/>
    <w:rsid w:val="007B55AE"/>
    <w:rsid w:val="007D1CDF"/>
    <w:rsid w:val="007E6EB7"/>
    <w:rsid w:val="007F6B9B"/>
    <w:rsid w:val="007F716D"/>
    <w:rsid w:val="00813B90"/>
    <w:rsid w:val="00827D0C"/>
    <w:rsid w:val="008305BD"/>
    <w:rsid w:val="00832848"/>
    <w:rsid w:val="00872C46"/>
    <w:rsid w:val="00873B44"/>
    <w:rsid w:val="008B4B84"/>
    <w:rsid w:val="008B6FA9"/>
    <w:rsid w:val="008C0911"/>
    <w:rsid w:val="008C5E9D"/>
    <w:rsid w:val="008E36E1"/>
    <w:rsid w:val="00910CDF"/>
    <w:rsid w:val="00925864"/>
    <w:rsid w:val="009516B3"/>
    <w:rsid w:val="00965185"/>
    <w:rsid w:val="009662F5"/>
    <w:rsid w:val="009760DA"/>
    <w:rsid w:val="00996DAD"/>
    <w:rsid w:val="009970E2"/>
    <w:rsid w:val="009B34C0"/>
    <w:rsid w:val="009B3A7D"/>
    <w:rsid w:val="009F0C17"/>
    <w:rsid w:val="009F1DB5"/>
    <w:rsid w:val="00A519EC"/>
    <w:rsid w:val="00A53D41"/>
    <w:rsid w:val="00A56FCC"/>
    <w:rsid w:val="00A87210"/>
    <w:rsid w:val="00A95E34"/>
    <w:rsid w:val="00AA7855"/>
    <w:rsid w:val="00AC205A"/>
    <w:rsid w:val="00AE155D"/>
    <w:rsid w:val="00AE4BB9"/>
    <w:rsid w:val="00AF2183"/>
    <w:rsid w:val="00AF3916"/>
    <w:rsid w:val="00AF4CD2"/>
    <w:rsid w:val="00B30096"/>
    <w:rsid w:val="00B42F5A"/>
    <w:rsid w:val="00B5020D"/>
    <w:rsid w:val="00B603CB"/>
    <w:rsid w:val="00B7491D"/>
    <w:rsid w:val="00B756E1"/>
    <w:rsid w:val="00B961D5"/>
    <w:rsid w:val="00B97B36"/>
    <w:rsid w:val="00BD107A"/>
    <w:rsid w:val="00BD4909"/>
    <w:rsid w:val="00BD6D56"/>
    <w:rsid w:val="00BE6C32"/>
    <w:rsid w:val="00BF1EEE"/>
    <w:rsid w:val="00C24B0C"/>
    <w:rsid w:val="00C32365"/>
    <w:rsid w:val="00C32681"/>
    <w:rsid w:val="00C415E0"/>
    <w:rsid w:val="00C50E8F"/>
    <w:rsid w:val="00C72FC1"/>
    <w:rsid w:val="00C96BFA"/>
    <w:rsid w:val="00CB523F"/>
    <w:rsid w:val="00CD44AC"/>
    <w:rsid w:val="00D063EC"/>
    <w:rsid w:val="00D26060"/>
    <w:rsid w:val="00D33B04"/>
    <w:rsid w:val="00D439D2"/>
    <w:rsid w:val="00D5069F"/>
    <w:rsid w:val="00D54A26"/>
    <w:rsid w:val="00D5708B"/>
    <w:rsid w:val="00D62DAA"/>
    <w:rsid w:val="00D764EF"/>
    <w:rsid w:val="00D90995"/>
    <w:rsid w:val="00DB4F60"/>
    <w:rsid w:val="00DC1C4B"/>
    <w:rsid w:val="00DC3A8B"/>
    <w:rsid w:val="00DD10E8"/>
    <w:rsid w:val="00DD377C"/>
    <w:rsid w:val="00DF0429"/>
    <w:rsid w:val="00E04EAE"/>
    <w:rsid w:val="00E21917"/>
    <w:rsid w:val="00E64850"/>
    <w:rsid w:val="00E84C73"/>
    <w:rsid w:val="00EB00A1"/>
    <w:rsid w:val="00EB47D6"/>
    <w:rsid w:val="00EC1989"/>
    <w:rsid w:val="00ED7142"/>
    <w:rsid w:val="00EE2584"/>
    <w:rsid w:val="00EF36DD"/>
    <w:rsid w:val="00F009A2"/>
    <w:rsid w:val="00F17903"/>
    <w:rsid w:val="00F4192B"/>
    <w:rsid w:val="00F42355"/>
    <w:rsid w:val="00F4643E"/>
    <w:rsid w:val="00F50D80"/>
    <w:rsid w:val="00F549A8"/>
    <w:rsid w:val="00F645AF"/>
    <w:rsid w:val="00F95DE3"/>
    <w:rsid w:val="00FA5E0E"/>
    <w:rsid w:val="00FC25C1"/>
    <w:rsid w:val="00FC3BD1"/>
    <w:rsid w:val="00FC6138"/>
    <w:rsid w:val="00FE029D"/>
    <w:rsid w:val="00FE3A96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5BF0"/>
  <w15:docId w15:val="{EA76DC34-42F9-4867-9FCF-C5C207D4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41"/>
    <w:rPr>
      <w:rFonts w:ascii="Tahoma" w:hAnsi="Tahoma" w:cs="Tahoma"/>
      <w:sz w:val="16"/>
      <w:szCs w:val="16"/>
    </w:rPr>
  </w:style>
  <w:style w:type="paragraph" w:styleId="a5">
    <w:name w:val="List Number"/>
    <w:basedOn w:val="a"/>
    <w:rsid w:val="006A6A3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">
    <w:name w:val="Обычный1"/>
    <w:rsid w:val="006A6A3C"/>
    <w:pPr>
      <w:widowControl w:val="0"/>
      <w:spacing w:after="0" w:line="300" w:lineRule="auto"/>
      <w:ind w:firstLine="260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table" w:styleId="a6">
    <w:name w:val="Table Grid"/>
    <w:basedOn w:val="a1"/>
    <w:uiPriority w:val="59"/>
    <w:rsid w:val="008E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36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2DAA"/>
    <w:rPr>
      <w:strike w:val="0"/>
      <w:dstrike w:val="0"/>
      <w:color w:val="0066CC"/>
      <w:u w:val="none"/>
      <w:effect w:val="none"/>
    </w:rPr>
  </w:style>
  <w:style w:type="paragraph" w:styleId="a9">
    <w:name w:val="Normal (Web)"/>
    <w:basedOn w:val="a"/>
    <w:uiPriority w:val="99"/>
    <w:unhideWhenUsed/>
    <w:rsid w:val="00BF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BF1EEE"/>
    <w:rPr>
      <w:b/>
      <w:bCs/>
    </w:rPr>
  </w:style>
  <w:style w:type="paragraph" w:styleId="ab">
    <w:name w:val="No Spacing"/>
    <w:uiPriority w:val="1"/>
    <w:qFormat/>
    <w:rsid w:val="001E11B3"/>
    <w:pPr>
      <w:spacing w:after="0" w:line="240" w:lineRule="auto"/>
    </w:pPr>
    <w:rPr>
      <w:lang w:val="ru-RU"/>
    </w:rPr>
  </w:style>
  <w:style w:type="character" w:customStyle="1" w:styleId="apple-style-span">
    <w:name w:val="apple-style-span"/>
    <w:basedOn w:val="a0"/>
    <w:rsid w:val="00F50D80"/>
  </w:style>
  <w:style w:type="paragraph" w:styleId="ac">
    <w:name w:val="footnote text"/>
    <w:basedOn w:val="a"/>
    <w:link w:val="ad"/>
    <w:uiPriority w:val="99"/>
    <w:semiHidden/>
    <w:unhideWhenUsed/>
    <w:rsid w:val="000D38D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D38D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D3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33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9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653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75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907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623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8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57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224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060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609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22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20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23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987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7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46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0062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2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4737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04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1852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91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027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41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2138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anitarnie_nor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anitarnie_nor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anitarnie_nor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EDF5-A090-4B42-A999-F1EA2886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Содаткина</dc:creator>
  <cp:lastModifiedBy>Алена</cp:lastModifiedBy>
  <cp:revision>18</cp:revision>
  <cp:lastPrinted>2018-05-04T10:38:00Z</cp:lastPrinted>
  <dcterms:created xsi:type="dcterms:W3CDTF">2018-05-04T10:47:00Z</dcterms:created>
  <dcterms:modified xsi:type="dcterms:W3CDTF">2018-08-30T10:31:00Z</dcterms:modified>
</cp:coreProperties>
</file>