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1137"/>
        <w:gridCol w:w="1137"/>
      </w:tblGrid>
      <w:tr w:rsidR="004174AC" w:rsidTr="004174AC">
        <w:trPr>
          <w:trHeight w:val="39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2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kk-KZ" w:eastAsia="en-US"/>
              </w:rPr>
              <w:t>    КСО тип TPS, 20 кВ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4174AC" w:rsidTr="004174AC">
        <w:trPr>
          <w:trHeight w:val="271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Трансформаторы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тока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150/5, ТОЛ-20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</w:t>
            </w:r>
          </w:p>
        </w:tc>
      </w:tr>
      <w:tr w:rsidR="004174AC" w:rsidTr="004174AC">
        <w:trPr>
          <w:trHeight w:val="277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>Кабель АПВПу2г-нг(В)-</w:t>
            </w:r>
            <w:r>
              <w:rPr>
                <w:sz w:val="18"/>
                <w:szCs w:val="18"/>
                <w:lang w:val="en-US" w:eastAsia="en-US"/>
              </w:rPr>
              <w:t>HF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2958</w:t>
            </w:r>
          </w:p>
        </w:tc>
      </w:tr>
      <w:tr w:rsidR="004174AC" w:rsidTr="004174AC">
        <w:trPr>
          <w:trHeight w:val="280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>Кабель оптический 8 волокон, КС-ОКЛ-П-8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493</w:t>
            </w:r>
          </w:p>
        </w:tc>
      </w:tr>
      <w:tr w:rsidR="004174AC" w:rsidTr="004174AC">
        <w:trPr>
          <w:trHeight w:val="414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>Кабель для заземления металлич. оболочки, кабелей муфт МГ-16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30</w:t>
            </w:r>
          </w:p>
        </w:tc>
      </w:tr>
      <w:tr w:rsidR="004174AC" w:rsidTr="004174AC">
        <w:trPr>
          <w:trHeight w:val="267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P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Концевые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муфты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Raychem POLT-240/1l-L12A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</w:t>
            </w:r>
          </w:p>
        </w:tc>
      </w:tr>
      <w:tr w:rsidR="004174AC" w:rsidTr="004174AC">
        <w:trPr>
          <w:trHeight w:val="284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Соед</w:t>
            </w:r>
            <w:proofErr w:type="spellEnd"/>
            <w:r w:rsidRPr="004174AC">
              <w:rPr>
                <w:sz w:val="18"/>
                <w:szCs w:val="18"/>
                <w:lang w:eastAsia="en-US"/>
              </w:rPr>
              <w:t xml:space="preserve">. муфты </w:t>
            </w:r>
            <w:r>
              <w:rPr>
                <w:sz w:val="18"/>
                <w:szCs w:val="18"/>
                <w:lang w:val="en-US" w:eastAsia="en-US"/>
              </w:rPr>
              <w:t>Raychem</w:t>
            </w:r>
            <w:r w:rsidRPr="004174A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POLJ</w:t>
            </w:r>
            <w:r w:rsidRPr="004174AC">
              <w:rPr>
                <w:sz w:val="18"/>
                <w:szCs w:val="18"/>
                <w:lang w:eastAsia="en-US"/>
              </w:rPr>
              <w:t>-24/1</w:t>
            </w:r>
            <w:r>
              <w:rPr>
                <w:sz w:val="18"/>
                <w:szCs w:val="18"/>
                <w:lang w:val="en-US" w:eastAsia="en-US"/>
              </w:rPr>
              <w:t>x</w:t>
            </w:r>
            <w:r w:rsidRPr="004174AC">
              <w:rPr>
                <w:sz w:val="18"/>
                <w:szCs w:val="18"/>
                <w:lang w:eastAsia="en-US"/>
              </w:rPr>
              <w:t>-70-150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</w:t>
            </w:r>
          </w:p>
        </w:tc>
      </w:tr>
      <w:tr w:rsidR="004174AC" w:rsidTr="004174AC">
        <w:trPr>
          <w:trHeight w:val="261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 xml:space="preserve">Труба ПНД диам. 160 мм, </w:t>
            </w:r>
            <w:r>
              <w:rPr>
                <w:sz w:val="18"/>
                <w:szCs w:val="18"/>
                <w:lang w:val="en-US" w:eastAsia="en-US"/>
              </w:rPr>
              <w:t>L</w:t>
            </w:r>
            <w:r w:rsidRPr="004174AC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61</w:t>
            </w:r>
          </w:p>
        </w:tc>
      </w:tr>
      <w:tr w:rsidR="004174AC" w:rsidTr="004174AC">
        <w:trPr>
          <w:trHeight w:val="281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 xml:space="preserve">Муфта для трубы ПНД диам. </w:t>
            </w:r>
            <w:r>
              <w:rPr>
                <w:sz w:val="18"/>
                <w:szCs w:val="18"/>
                <w:lang w:val="en-US" w:eastAsia="en-US"/>
              </w:rPr>
              <w:t xml:space="preserve">160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мм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48</w:t>
            </w:r>
          </w:p>
        </w:tc>
      </w:tr>
      <w:tr w:rsidR="004174AC" w:rsidTr="004174AC">
        <w:trPr>
          <w:trHeight w:val="801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Песок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мелкозернистый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29,1</w:t>
            </w:r>
          </w:p>
        </w:tc>
      </w:tr>
      <w:tr w:rsidR="004174AC" w:rsidTr="004174AC">
        <w:trPr>
          <w:trHeight w:val="261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Кирпич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3240</w:t>
            </w:r>
          </w:p>
        </w:tc>
      </w:tr>
      <w:tr w:rsidR="004174AC" w:rsidTr="004174AC">
        <w:trPr>
          <w:trHeight w:val="428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Стоимость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материалов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оборудования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4174AC" w:rsidTr="004174AC">
        <w:trPr>
          <w:trHeight w:val="392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Стоимость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СМР: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4174AC" w:rsidTr="004174AC">
        <w:trPr>
          <w:trHeight w:val="284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Итого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4174AC" w:rsidTr="004174AC">
        <w:trPr>
          <w:trHeight w:val="273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Электроснабжение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ВРУ 0</w:t>
            </w:r>
            <w:proofErr w:type="gramStart"/>
            <w:r>
              <w:rPr>
                <w:sz w:val="18"/>
                <w:szCs w:val="18"/>
                <w:lang w:val="en-US" w:eastAsia="en-US"/>
              </w:rPr>
              <w:t>,4</w:t>
            </w:r>
            <w:proofErr w:type="gram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кВ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Блоки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1,2).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4174AC" w:rsidTr="004174AC">
        <w:trPr>
          <w:trHeight w:val="279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>Кабель медный силовой ВБбШВ, 1 кВ 4*150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1250</w:t>
            </w:r>
          </w:p>
        </w:tc>
      </w:tr>
      <w:tr w:rsidR="004174AC" w:rsidTr="004174AC">
        <w:trPr>
          <w:trHeight w:val="414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Кабель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алюминиевый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, 1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кВ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АББл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4*95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950</w:t>
            </w:r>
          </w:p>
        </w:tc>
      </w:tr>
      <w:tr w:rsidR="004174AC" w:rsidTr="004174AC">
        <w:trPr>
          <w:trHeight w:val="419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 xml:space="preserve">Муфта концевая 0,4 кВ с изоляцией из ПВХ пластика и медными жилами 4*150 (комплект с наконечниками)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16</w:t>
            </w:r>
          </w:p>
        </w:tc>
      </w:tr>
      <w:tr w:rsidR="004174AC" w:rsidTr="004174AC">
        <w:trPr>
          <w:trHeight w:val="638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 w:rsidRPr="004174AC">
              <w:rPr>
                <w:sz w:val="18"/>
                <w:szCs w:val="18"/>
                <w:lang w:eastAsia="en-US"/>
              </w:rPr>
              <w:t>Муфта концевая 0,4 кВ с изоляцией из ПВХ пластика и алюминиевыми жилами 4*95 (комплект с наконечниками)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</w:t>
            </w:r>
          </w:p>
        </w:tc>
      </w:tr>
      <w:tr w:rsidR="004174AC" w:rsidTr="004174AC">
        <w:trPr>
          <w:trHeight w:val="394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ПНД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труба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диам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. 150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мм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4AC" w:rsidRDefault="004174AC">
            <w:pPr>
              <w:pStyle w:val="gmail-tableparagraph"/>
              <w:spacing w:before="51" w:beforeAutospacing="0" w:after="0" w:afterAutospacing="0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546</w:t>
            </w:r>
          </w:p>
        </w:tc>
      </w:tr>
    </w:tbl>
    <w:p w:rsidR="00EA4380" w:rsidRPr="004174AC" w:rsidRDefault="00EA4380" w:rsidP="004174AC">
      <w:bookmarkStart w:id="0" w:name="_GoBack"/>
      <w:bookmarkEnd w:id="0"/>
    </w:p>
    <w:sectPr w:rsidR="00EA4380" w:rsidRPr="0041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05"/>
    <w:rsid w:val="00132105"/>
    <w:rsid w:val="004174AC"/>
    <w:rsid w:val="00E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B7432-1E6F-4831-921A-22CC28D0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tableparagraph">
    <w:name w:val="gmail-tableparagraph"/>
    <w:basedOn w:val="a"/>
    <w:rsid w:val="00417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2018-10-24T12:04:00Z</dcterms:created>
  <dcterms:modified xsi:type="dcterms:W3CDTF">2018-10-24T12:04:00Z</dcterms:modified>
</cp:coreProperties>
</file>