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048"/>
        <w:gridCol w:w="2402"/>
        <w:gridCol w:w="920"/>
        <w:gridCol w:w="1108"/>
      </w:tblGrid>
      <w:tr w:rsidR="00773E8A" w:rsidRPr="008606A9" w14:paraId="002D7A4C" w14:textId="77777777" w:rsidTr="00362207">
        <w:trPr>
          <w:trHeight w:val="14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54EC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C19" w14:textId="77777777" w:rsidR="00773E8A" w:rsidRPr="008606A9" w:rsidRDefault="00773E8A" w:rsidP="00362207">
            <w:pPr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 xml:space="preserve">Кабель силовой с медными жилами, с изоляцией и оболочкой из ПВХ, не распространяет горение при групповой прокладке по категории А, низкие показатели </w:t>
            </w:r>
            <w:proofErr w:type="spellStart"/>
            <w:r w:rsidRPr="008606A9">
              <w:rPr>
                <w:rFonts w:ascii="Times New Roman" w:hAnsi="Times New Roman"/>
              </w:rPr>
              <w:t>дымо</w:t>
            </w:r>
            <w:proofErr w:type="spellEnd"/>
            <w:r w:rsidRPr="008606A9">
              <w:rPr>
                <w:rFonts w:ascii="Times New Roman" w:hAnsi="Times New Roman"/>
              </w:rPr>
              <w:t xml:space="preserve"> и газовыделения при горении и тлении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72B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BBГнг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(A)-LS-1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4x150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3F87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EEE5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0,476</w:t>
            </w:r>
          </w:p>
        </w:tc>
      </w:tr>
      <w:tr w:rsidR="00773E8A" w:rsidRPr="008606A9" w14:paraId="34A018D9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470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2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AAF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 xml:space="preserve">Кабель силовой с медными жилами, с изоляцией и оболочкой из ПВХ, не распространяет горение при групповой прокладке по категории А, низкие показатели </w:t>
            </w:r>
            <w:proofErr w:type="spellStart"/>
            <w:r w:rsidRPr="008606A9">
              <w:rPr>
                <w:rFonts w:ascii="Times New Roman" w:hAnsi="Times New Roman"/>
              </w:rPr>
              <w:t>дымо</w:t>
            </w:r>
            <w:proofErr w:type="spellEnd"/>
            <w:r w:rsidRPr="008606A9">
              <w:rPr>
                <w:rFonts w:ascii="Times New Roman" w:hAnsi="Times New Roman"/>
              </w:rPr>
              <w:t xml:space="preserve"> и газовыделения при горении и тлении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B64F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BB</w:t>
            </w:r>
            <w:proofErr w:type="gramStart"/>
            <w:r w:rsidRPr="007D185C">
              <w:rPr>
                <w:rFonts w:ascii="Times New Roman" w:eastAsia="Times New Roman" w:hAnsi="Times New Roman"/>
                <w:lang w:eastAsia="ru-RU"/>
              </w:rPr>
              <w:t>Гнг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 A</w:t>
            </w:r>
            <w:proofErr w:type="gramEnd"/>
            <w:r w:rsidRPr="007D185C">
              <w:rPr>
                <w:rFonts w:ascii="Times New Roman" w:eastAsia="Times New Roman" w:hAnsi="Times New Roman"/>
                <w:lang w:eastAsia="ru-RU"/>
              </w:rPr>
              <w:t>)-LS-0,66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5x4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F3A1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35F1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0,280</w:t>
            </w:r>
          </w:p>
        </w:tc>
      </w:tr>
      <w:tr w:rsidR="00773E8A" w:rsidRPr="008606A9" w14:paraId="101DC8FD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FC71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3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836C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 xml:space="preserve">Кабель силовой с медными жилами, с изоляцией и оболочкой из ПВХ, не распространяет горение при групповой прокладке по категории А, низкие показатели </w:t>
            </w:r>
            <w:proofErr w:type="spellStart"/>
            <w:r w:rsidRPr="008606A9">
              <w:rPr>
                <w:rFonts w:ascii="Times New Roman" w:hAnsi="Times New Roman"/>
              </w:rPr>
              <w:t>дымо</w:t>
            </w:r>
            <w:proofErr w:type="spellEnd"/>
            <w:r w:rsidRPr="008606A9">
              <w:rPr>
                <w:rFonts w:ascii="Times New Roman" w:hAnsi="Times New Roman"/>
              </w:rPr>
              <w:t xml:space="preserve"> и газовыделения при горении и тлении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030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BB</w:t>
            </w:r>
            <w:proofErr w:type="gramStart"/>
            <w:r w:rsidRPr="007D185C">
              <w:rPr>
                <w:rFonts w:ascii="Times New Roman" w:eastAsia="Times New Roman" w:hAnsi="Times New Roman"/>
                <w:lang w:eastAsia="ru-RU"/>
              </w:rPr>
              <w:t>Гнг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 A</w:t>
            </w:r>
            <w:proofErr w:type="gramEnd"/>
            <w:r w:rsidRPr="007D185C">
              <w:rPr>
                <w:rFonts w:ascii="Times New Roman" w:eastAsia="Times New Roman" w:hAnsi="Times New Roman"/>
                <w:lang w:eastAsia="ru-RU"/>
              </w:rPr>
              <w:t>)-LS-0,66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5x2,5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65FE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91F8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0,010</w:t>
            </w:r>
          </w:p>
        </w:tc>
      </w:tr>
      <w:tr w:rsidR="00773E8A" w:rsidRPr="008606A9" w14:paraId="13AB712B" w14:textId="77777777" w:rsidTr="00362207">
        <w:trPr>
          <w:trHeight w:val="14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8FB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4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26D" w14:textId="77777777" w:rsidR="00773E8A" w:rsidRPr="008606A9" w:rsidRDefault="00773E8A" w:rsidP="00362207">
            <w:pPr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 xml:space="preserve">Кабель силовой с медными жилами, с изоляцией и оболочкой из ПВХ, не распространяет горение при групповой прокладке по категории А, низкие показатели </w:t>
            </w:r>
            <w:proofErr w:type="spellStart"/>
            <w:r w:rsidRPr="008606A9">
              <w:rPr>
                <w:rFonts w:ascii="Times New Roman" w:hAnsi="Times New Roman"/>
              </w:rPr>
              <w:t>дымо</w:t>
            </w:r>
            <w:proofErr w:type="spellEnd"/>
            <w:r w:rsidRPr="008606A9">
              <w:rPr>
                <w:rFonts w:ascii="Times New Roman" w:hAnsi="Times New Roman"/>
              </w:rPr>
              <w:t xml:space="preserve"> и газовыделения при горении и тлении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F95C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BB</w:t>
            </w:r>
            <w:proofErr w:type="gramStart"/>
            <w:r w:rsidRPr="007D185C">
              <w:rPr>
                <w:rFonts w:ascii="Times New Roman" w:eastAsia="Times New Roman" w:hAnsi="Times New Roman"/>
                <w:lang w:eastAsia="ru-RU"/>
              </w:rPr>
              <w:t>Гнг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 A</w:t>
            </w:r>
            <w:proofErr w:type="gramEnd"/>
            <w:r w:rsidRPr="007D185C">
              <w:rPr>
                <w:rFonts w:ascii="Times New Roman" w:eastAsia="Times New Roman" w:hAnsi="Times New Roman"/>
                <w:lang w:eastAsia="ru-RU"/>
              </w:rPr>
              <w:t>)-LS-0,66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3x2,5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F845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2B3C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0,072</w:t>
            </w:r>
          </w:p>
        </w:tc>
      </w:tr>
      <w:tr w:rsidR="00773E8A" w:rsidRPr="008606A9" w14:paraId="55BA42E3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654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5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D7D7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 xml:space="preserve">Кабель силовой с медными жилами, с изоляцией и оболочкой из ПВХ, не распространяет горение при групповой прокладке по категории А, низкие показатели </w:t>
            </w:r>
            <w:proofErr w:type="spellStart"/>
            <w:r w:rsidRPr="008606A9">
              <w:rPr>
                <w:rFonts w:ascii="Times New Roman" w:hAnsi="Times New Roman"/>
              </w:rPr>
              <w:t>дымо</w:t>
            </w:r>
            <w:proofErr w:type="spellEnd"/>
            <w:r w:rsidRPr="008606A9">
              <w:rPr>
                <w:rFonts w:ascii="Times New Roman" w:hAnsi="Times New Roman"/>
              </w:rPr>
              <w:t xml:space="preserve"> и газовыделения при горении и тлении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5FC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BB</w:t>
            </w:r>
            <w:proofErr w:type="gramStart"/>
            <w:r w:rsidRPr="007D185C">
              <w:rPr>
                <w:rFonts w:ascii="Times New Roman" w:eastAsia="Times New Roman" w:hAnsi="Times New Roman"/>
                <w:lang w:eastAsia="ru-RU"/>
              </w:rPr>
              <w:t>Гнг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 A</w:t>
            </w:r>
            <w:proofErr w:type="gramEnd"/>
            <w:r w:rsidRPr="007D185C">
              <w:rPr>
                <w:rFonts w:ascii="Times New Roman" w:eastAsia="Times New Roman" w:hAnsi="Times New Roman"/>
                <w:lang w:eastAsia="ru-RU"/>
              </w:rPr>
              <w:t>)-LS-0,66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5x1,5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54D6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69BC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0,030</w:t>
            </w:r>
          </w:p>
        </w:tc>
      </w:tr>
      <w:tr w:rsidR="00773E8A" w:rsidRPr="008606A9" w14:paraId="07611814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E663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6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61B3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Кабель силовой с медными жилами, с изоляцией и оболочкой из ПВХ, бронированный, не распространяет горение при групповой прокладке по категории А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BB90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ВБШвнг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5x25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4B3E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88C0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0,095</w:t>
            </w:r>
          </w:p>
        </w:tc>
      </w:tr>
      <w:tr w:rsidR="00773E8A" w:rsidRPr="008606A9" w14:paraId="45C277D8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6114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7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D61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Кабель силовой с медными жилами, с изоляцией и оболочкой из ПВХ, бронированный, не распространяет горение при групповой прокладке по категории А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4628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ВБШвнг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5x10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727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65F4B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0,095</w:t>
            </w:r>
          </w:p>
        </w:tc>
      </w:tr>
      <w:tr w:rsidR="00773E8A" w:rsidRPr="008606A9" w14:paraId="7668EDCE" w14:textId="77777777" w:rsidTr="00362207">
        <w:trPr>
          <w:trHeight w:val="14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AC4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8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BE1D" w14:textId="77777777" w:rsidR="00773E8A" w:rsidRPr="008606A9" w:rsidRDefault="00773E8A" w:rsidP="00362207">
            <w:pPr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>Кабель силовой с медными жилами, с изоляцией и оболочкой из ПВХ, бронированный, не распространяет горение при групповой прокладке по категории 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415D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ВБШвнг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5x4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7D07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5320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0,015</w:t>
            </w:r>
          </w:p>
        </w:tc>
      </w:tr>
      <w:tr w:rsidR="00773E8A" w:rsidRPr="008606A9" w14:paraId="69B58BF8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E95A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2BA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Кабель силовой с медными жилами, с изоляцией и оболочкой из ПВХ, бронированный, не распространяет горение при групповой прокладке по категории А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7C06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ВБШвнг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5x2,5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5F1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40BD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0,095</w:t>
            </w:r>
          </w:p>
        </w:tc>
      </w:tr>
      <w:tr w:rsidR="00773E8A" w:rsidRPr="008606A9" w14:paraId="023CC4EF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85ED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10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D753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Кабель силовой с медными жилами, с изоляцией и оболочкой из ПВХ, бронированный, не распространяет горение при групповой прокладке по категории А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94D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ВБШвнг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4x2,5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CA1F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75C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0,035</w:t>
            </w:r>
          </w:p>
        </w:tc>
      </w:tr>
      <w:tr w:rsidR="00773E8A" w:rsidRPr="008606A9" w14:paraId="3D2E58FD" w14:textId="77777777" w:rsidTr="00362207">
        <w:trPr>
          <w:trHeight w:val="14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680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11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6C1" w14:textId="77777777" w:rsidR="00773E8A" w:rsidRPr="008606A9" w:rsidRDefault="00773E8A" w:rsidP="00362207">
            <w:pPr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>Кабель силовой с медными жилами, с изоляцией и оболочкой из ПВХ, бронированный, не распространяет горение при групповой прокладке по категории 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4408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ВБШвнг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3x2,5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067" w14:textId="77777777" w:rsidR="00773E8A" w:rsidRPr="008606A9" w:rsidRDefault="00773E8A" w:rsidP="00362207">
            <w:pPr>
              <w:jc w:val="center"/>
              <w:rPr>
                <w:rFonts w:ascii="Times New Roman" w:eastAsia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FF608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0,040</w:t>
            </w:r>
          </w:p>
        </w:tc>
      </w:tr>
      <w:tr w:rsidR="00773E8A" w:rsidRPr="008606A9" w14:paraId="01622A30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1B6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12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7C0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Кабель силовой с медными жилами, с изоляцией и оболочкой из ПВХ, бронированный, не распространяет горение при групповой прокладке по категории А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4947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ВБШвнг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(А)-0,66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5x1,5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B41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FAE0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0,030</w:t>
            </w:r>
          </w:p>
        </w:tc>
      </w:tr>
      <w:tr w:rsidR="00773E8A" w:rsidRPr="008606A9" w14:paraId="2642ED91" w14:textId="77777777" w:rsidTr="00362207">
        <w:trPr>
          <w:trHeight w:val="27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981" w14:textId="77777777" w:rsidR="00773E8A" w:rsidRPr="008606A9" w:rsidRDefault="00773E8A" w:rsidP="003622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13</w:t>
            </w:r>
          </w:p>
        </w:tc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7D4" w14:textId="77777777" w:rsidR="00773E8A" w:rsidRPr="008606A9" w:rsidRDefault="00773E8A" w:rsidP="00362207">
            <w:pPr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 xml:space="preserve">Провод установочный с медной жилой, гибкий, изоляция из, ПВХ пластиката пониженной горючести с пониженным </w:t>
            </w:r>
            <w:proofErr w:type="spellStart"/>
            <w:r w:rsidRPr="008606A9">
              <w:rPr>
                <w:rFonts w:ascii="Times New Roman" w:hAnsi="Times New Roman"/>
              </w:rPr>
              <w:t>дымо</w:t>
            </w:r>
            <w:proofErr w:type="spellEnd"/>
            <w:r w:rsidRPr="008606A9">
              <w:rPr>
                <w:rFonts w:ascii="Times New Roman" w:hAnsi="Times New Roman"/>
              </w:rPr>
              <w:t xml:space="preserve"> и газовыделением при групповой прокладке по категории А жёлто-зелёного цвета </w:t>
            </w:r>
          </w:p>
        </w:tc>
        <w:tc>
          <w:tcPr>
            <w:tcW w:w="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DAC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D185C">
              <w:rPr>
                <w:rFonts w:ascii="Times New Roman" w:eastAsia="Times New Roman" w:hAnsi="Times New Roman"/>
                <w:lang w:eastAsia="ru-RU"/>
              </w:rPr>
              <w:t>ПуГВнг</w:t>
            </w:r>
            <w:proofErr w:type="spellEnd"/>
            <w:r w:rsidRPr="007D185C">
              <w:rPr>
                <w:rFonts w:ascii="Times New Roman" w:eastAsia="Times New Roman" w:hAnsi="Times New Roman"/>
                <w:lang w:eastAsia="ru-RU"/>
              </w:rPr>
              <w:t>(А)-LS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сечением 1x25 кв. мм</w:t>
            </w:r>
            <w:r w:rsidRPr="007D185C">
              <w:rPr>
                <w:rFonts w:ascii="Times New Roman" w:eastAsia="Times New Roman" w:hAnsi="Times New Roman"/>
                <w:lang w:eastAsia="ru-RU"/>
              </w:rPr>
              <w:br/>
              <w:t>ГОСТ 31996-2012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F5FD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км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5B0F8" w14:textId="77777777" w:rsidR="00773E8A" w:rsidRPr="008606A9" w:rsidRDefault="00773E8A" w:rsidP="00362207">
            <w:pPr>
              <w:jc w:val="center"/>
              <w:rPr>
                <w:rFonts w:ascii="Times New Roman" w:hAnsi="Times New Roman"/>
              </w:rPr>
            </w:pPr>
            <w:r w:rsidRPr="008606A9">
              <w:rPr>
                <w:rFonts w:ascii="Times New Roman" w:hAnsi="Times New Roman"/>
              </w:rPr>
              <w:t>0,020</w:t>
            </w:r>
          </w:p>
        </w:tc>
      </w:tr>
    </w:tbl>
    <w:p w14:paraId="3DC1A804" w14:textId="77777777" w:rsidR="00773E8A" w:rsidRDefault="00773E8A"/>
    <w:sectPr w:rsidR="0077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8A"/>
    <w:rsid w:val="00347E9C"/>
    <w:rsid w:val="0077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6165"/>
  <w15:chartTrackingRefBased/>
  <w15:docId w15:val="{36DDC384-FE04-4D6C-9501-2A88C35D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8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E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E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E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8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E8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3E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E8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73E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3E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Коркин</dc:creator>
  <cp:keywords/>
  <dc:description/>
  <cp:lastModifiedBy>Саша Коркин</cp:lastModifiedBy>
  <cp:revision>1</cp:revision>
  <dcterms:created xsi:type="dcterms:W3CDTF">2026-06-05T10:19:00Z</dcterms:created>
  <dcterms:modified xsi:type="dcterms:W3CDTF">2026-06-05T10:20:00Z</dcterms:modified>
</cp:coreProperties>
</file>