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EA" w:rsidRPr="004349F0" w:rsidRDefault="00FB04C7" w:rsidP="00CB3AAE">
      <w:pPr>
        <w:jc w:val="center"/>
        <w:rPr>
          <w:rFonts w:ascii="Times New Roman" w:hAnsi="Times New Roman"/>
          <w:b/>
        </w:rPr>
      </w:pPr>
      <w:r w:rsidRPr="004349F0">
        <w:rPr>
          <w:rFonts w:ascii="Times New Roman" w:hAnsi="Times New Roman"/>
          <w:b/>
        </w:rPr>
        <w:t>Технические характеристики и требования к качеству.</w:t>
      </w:r>
    </w:p>
    <w:p w:rsidR="00C57CA8" w:rsidRPr="004349F0" w:rsidRDefault="00C57CA8" w:rsidP="00C57CA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>Кабель СИП-4 4х</w:t>
      </w:r>
      <w:r w:rsidR="00CF6B73"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>16</w:t>
      </w:r>
      <w:r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>мм</w:t>
      </w:r>
      <w:r w:rsidRPr="004349F0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2</w:t>
      </w:r>
      <w:r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ГОСТ </w:t>
      </w:r>
      <w:r w:rsidR="00CB3AAE"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>31946-2012</w:t>
      </w:r>
      <w:r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Номинальное напряжение: 0,4/1кВ;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сечения жилы не менее </w:t>
      </w:r>
      <w:r w:rsidR="00CF6B73" w:rsidRPr="004349F0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 мм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в.;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Количество жил не менее 4шт.;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Скрутка – жилы скручены между собой;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Температура окружающей среды при эксплуатации СИП от -50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 до +50°С;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Минимальная температура прокладки провода без предварительного подогрева -20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Предельно допустимая температура нагрева жил СИП в аварийном режиме или режиме перегрузки 130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Максимальная температура нагрева жил при коротком замыкании 250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Минимально допустимый радиус изгиба при прокладке 7,5 диаметра кабеля;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Срок службы не менее 40 лет;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Гарантийный период не менее 5 лет со дня ввода в эксплуатацию;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Кабель после выдержки в воде при температуре 20(±10) °С в течени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 10 минут должны выдерживать на строительной длине испытание переменным напряжением частотой 50Гц в течение не менее 5 минут: самонесущие изолированные – 4кВ; для кабеля на номинальное напряжение 20кВ не менее – 24кВ; для кабеля на номинальное напряжение 35кВ не менее – 40кВ переменного тока частотой 50Гц;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Кли</w:t>
      </w:r>
      <w:r w:rsidR="004807FD" w:rsidRPr="004349F0">
        <w:rPr>
          <w:rFonts w:ascii="Times New Roman" w:eastAsia="Times New Roman" w:hAnsi="Times New Roman" w:cs="Times New Roman"/>
          <w:color w:val="000000"/>
          <w:lang w:eastAsia="ru-RU"/>
        </w:rPr>
        <w:t>матическое исполнение СИП-4 4х16</w:t>
      </w: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мм: 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категория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размещения 1, 2 и 3 по ГОСТ 15150-69;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="00CF6B73" w:rsidRPr="004349F0">
        <w:rPr>
          <w:rFonts w:ascii="Times New Roman" w:eastAsia="Times New Roman" w:hAnsi="Times New Roman" w:cs="Times New Roman"/>
          <w:color w:val="000000"/>
          <w:lang w:eastAsia="ru-RU"/>
        </w:rPr>
        <w:t>чётная масса кабеля не менее 0,262</w:t>
      </w: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килограмм в метре;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Активное сопротивление жилы кабеля не более 2,448 Ом на километр;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Допустимая токовая нагрузка не менее 100 Ампер;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Минимальный радиус изгиба при монтаже кабеля СИП-4 не менее 144мм;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 жил – 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алюминиевая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, многопроволочная, уплотненная, круглая;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Шаг скрутки не более 45см;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Наружный диаметр не </w:t>
      </w:r>
      <w:r w:rsidR="00CF6B73" w:rsidRPr="004349F0">
        <w:rPr>
          <w:rFonts w:ascii="Times New Roman" w:eastAsia="Times New Roman" w:hAnsi="Times New Roman" w:cs="Times New Roman"/>
          <w:color w:val="000000"/>
          <w:lang w:eastAsia="ru-RU"/>
        </w:rPr>
        <w:t>менее 18</w:t>
      </w: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мм;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Длина кабеля в барабане не менее 3000 метров;</w:t>
      </w:r>
    </w:p>
    <w:p w:rsidR="00626520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Маркировка барабана должна содержать следующую информацию: товарный знак или наименование предприятия-изготовителя, условное обозначение кабеля, дата изготовления, масса провода брутто, заводской но</w:t>
      </w:r>
      <w:r w:rsidR="00626520"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мер барабана, 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Основные токопроводящие жилы кабеля должны иметь отличительное обозначение, выполненное в виде цветных продольных полос шириной не менее 1мм, цвет полос должен быть контрастным по отношению к черному цвету кабеля;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Вспомогательные жилы для цепей освещения должны иметь обозначение «В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» «В2» или «В3», нанесенное тиснением или печатным способом. Отличительное обозначение, выполненное печатным способом или в виде цветных продольных полос, должно быть стойким к воздействию солнечного излучения в течени</w:t>
      </w:r>
      <w:proofErr w:type="gramStart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 всего срока службы;</w:t>
      </w:r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поверхности изоляции одной из основных токопроводящих жил или на поверхности изоляции нулевой несущей жилы и на поверхности защитной изоляции с интервалом не более 500мм должно быть нанесено тиснением или печатным способом: кодовое обозначение или товарный знак, наименование предприятия изготовителя, </w:t>
      </w:r>
      <w:r w:rsidR="00626520"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наименование предприятия заказчика, </w:t>
      </w:r>
      <w:r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>марка кабеля, год выпуска кабеля;</w:t>
      </w:r>
      <w:r w:rsidR="00626520" w:rsidRPr="004349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нанесение метровой разметки.</w:t>
      </w:r>
      <w:proofErr w:type="gramEnd"/>
    </w:p>
    <w:p w:rsidR="00C57CA8" w:rsidRPr="004349F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Изоляция основных токопроводящих жил выполняется из свето-стабилизированного сшитого термопластичного ПВД;</w:t>
      </w:r>
    </w:p>
    <w:p w:rsidR="00463635" w:rsidRPr="004349F0" w:rsidRDefault="00463635" w:rsidP="009F1F9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bookmarkStart w:id="0" w:name="_GoBack"/>
      <w:bookmarkEnd w:id="0"/>
      <w:r w:rsidRPr="004349F0">
        <w:rPr>
          <w:b/>
          <w:sz w:val="22"/>
          <w:szCs w:val="22"/>
        </w:rPr>
        <w:t>Производство.</w:t>
      </w:r>
    </w:p>
    <w:p w:rsidR="00463635" w:rsidRPr="004349F0" w:rsidRDefault="004B0EED" w:rsidP="00CB3AA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2019</w:t>
      </w:r>
      <w:r w:rsidR="00463635"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выпуска.</w:t>
      </w:r>
    </w:p>
    <w:p w:rsidR="00463635" w:rsidRPr="004349F0" w:rsidRDefault="00463635" w:rsidP="009F1F9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349F0">
        <w:rPr>
          <w:b/>
          <w:sz w:val="22"/>
          <w:szCs w:val="22"/>
        </w:rPr>
        <w:t>Эксплуатация.</w:t>
      </w:r>
    </w:p>
    <w:p w:rsidR="00463635" w:rsidRPr="004349F0" w:rsidRDefault="00463635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9F0">
        <w:rPr>
          <w:rFonts w:ascii="Times New Roman" w:eastAsia="Times New Roman" w:hAnsi="Times New Roman" w:cs="Times New Roman"/>
          <w:color w:val="000000"/>
          <w:lang w:eastAsia="ru-RU"/>
        </w:rPr>
        <w:t>Гарантированный сро</w:t>
      </w:r>
      <w:r w:rsidR="00804F5C" w:rsidRPr="004349F0">
        <w:rPr>
          <w:rFonts w:ascii="Times New Roman" w:eastAsia="Times New Roman" w:hAnsi="Times New Roman" w:cs="Times New Roman"/>
          <w:color w:val="000000"/>
          <w:lang w:eastAsia="ru-RU"/>
        </w:rPr>
        <w:t xml:space="preserve">к эксплуатации – </w:t>
      </w:r>
      <w:r w:rsidR="00C828F4" w:rsidRPr="004349F0">
        <w:rPr>
          <w:rFonts w:ascii="Times New Roman" w:eastAsia="Times New Roman" w:hAnsi="Times New Roman" w:cs="Times New Roman"/>
          <w:color w:val="000000"/>
          <w:lang w:eastAsia="ru-RU"/>
        </w:rPr>
        <w:t>5 лет.</w:t>
      </w:r>
    </w:p>
    <w:p w:rsidR="00CB3AAE" w:rsidRPr="00AB7E36" w:rsidRDefault="00CB3AAE" w:rsidP="00AB7E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B3AAE" w:rsidRPr="00AB7E36" w:rsidSect="004349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49"/>
    <w:multiLevelType w:val="hybridMultilevel"/>
    <w:tmpl w:val="B4C4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1BEB"/>
    <w:multiLevelType w:val="hybridMultilevel"/>
    <w:tmpl w:val="63CA9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FB2"/>
    <w:multiLevelType w:val="hybridMultilevel"/>
    <w:tmpl w:val="00F86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E0031"/>
    <w:multiLevelType w:val="hybridMultilevel"/>
    <w:tmpl w:val="217E2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55469"/>
    <w:multiLevelType w:val="hybridMultilevel"/>
    <w:tmpl w:val="EBB2BA68"/>
    <w:lvl w:ilvl="0" w:tplc="7F7E8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C00DFA"/>
    <w:multiLevelType w:val="hybridMultilevel"/>
    <w:tmpl w:val="A9408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E64A82"/>
    <w:multiLevelType w:val="hybridMultilevel"/>
    <w:tmpl w:val="41E0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F1030"/>
    <w:multiLevelType w:val="hybridMultilevel"/>
    <w:tmpl w:val="48E02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3D01F1"/>
    <w:multiLevelType w:val="hybridMultilevel"/>
    <w:tmpl w:val="384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65C5"/>
    <w:multiLevelType w:val="hybridMultilevel"/>
    <w:tmpl w:val="1D0E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11904"/>
    <w:multiLevelType w:val="hybridMultilevel"/>
    <w:tmpl w:val="DE9E15F2"/>
    <w:lvl w:ilvl="0" w:tplc="044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4D2E3D"/>
    <w:multiLevelType w:val="hybridMultilevel"/>
    <w:tmpl w:val="3D4C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A0607"/>
    <w:multiLevelType w:val="hybridMultilevel"/>
    <w:tmpl w:val="B6C40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797121"/>
    <w:multiLevelType w:val="hybridMultilevel"/>
    <w:tmpl w:val="9E4C43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5941A2"/>
    <w:multiLevelType w:val="hybridMultilevel"/>
    <w:tmpl w:val="4D40F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94CC6"/>
    <w:multiLevelType w:val="hybridMultilevel"/>
    <w:tmpl w:val="16B47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93AFE"/>
    <w:multiLevelType w:val="hybridMultilevel"/>
    <w:tmpl w:val="A620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16"/>
  </w:num>
  <w:num w:numId="8">
    <w:abstractNumId w:val="14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793A"/>
    <w:rsid w:val="000373A6"/>
    <w:rsid w:val="000433B0"/>
    <w:rsid w:val="00046041"/>
    <w:rsid w:val="0005740C"/>
    <w:rsid w:val="000B1C64"/>
    <w:rsid w:val="000D7D2B"/>
    <w:rsid w:val="0013058E"/>
    <w:rsid w:val="001545BA"/>
    <w:rsid w:val="001A03B3"/>
    <w:rsid w:val="001B7E42"/>
    <w:rsid w:val="001D6E82"/>
    <w:rsid w:val="002024A8"/>
    <w:rsid w:val="00242AAC"/>
    <w:rsid w:val="002D73EE"/>
    <w:rsid w:val="002E77C7"/>
    <w:rsid w:val="003526EB"/>
    <w:rsid w:val="00387CA1"/>
    <w:rsid w:val="003B446B"/>
    <w:rsid w:val="003D3C67"/>
    <w:rsid w:val="003E680D"/>
    <w:rsid w:val="00430296"/>
    <w:rsid w:val="004349F0"/>
    <w:rsid w:val="00463635"/>
    <w:rsid w:val="004807FD"/>
    <w:rsid w:val="004B0EED"/>
    <w:rsid w:val="004D4D02"/>
    <w:rsid w:val="004D6D12"/>
    <w:rsid w:val="005505FF"/>
    <w:rsid w:val="005646FE"/>
    <w:rsid w:val="00576CA1"/>
    <w:rsid w:val="005A1015"/>
    <w:rsid w:val="00620684"/>
    <w:rsid w:val="00626520"/>
    <w:rsid w:val="006312FA"/>
    <w:rsid w:val="006547F3"/>
    <w:rsid w:val="0068710C"/>
    <w:rsid w:val="006B0341"/>
    <w:rsid w:val="006E3665"/>
    <w:rsid w:val="007313AA"/>
    <w:rsid w:val="00736107"/>
    <w:rsid w:val="00741F19"/>
    <w:rsid w:val="0074384D"/>
    <w:rsid w:val="007840A8"/>
    <w:rsid w:val="007D7D79"/>
    <w:rsid w:val="00804F5C"/>
    <w:rsid w:val="008C241B"/>
    <w:rsid w:val="008C42A7"/>
    <w:rsid w:val="008F404D"/>
    <w:rsid w:val="009912EA"/>
    <w:rsid w:val="009B41B0"/>
    <w:rsid w:val="009F1F9E"/>
    <w:rsid w:val="00A14C1B"/>
    <w:rsid w:val="00A15184"/>
    <w:rsid w:val="00A34229"/>
    <w:rsid w:val="00AB7E36"/>
    <w:rsid w:val="00B14913"/>
    <w:rsid w:val="00B32E77"/>
    <w:rsid w:val="00B9793A"/>
    <w:rsid w:val="00BE466D"/>
    <w:rsid w:val="00C20E22"/>
    <w:rsid w:val="00C30429"/>
    <w:rsid w:val="00C558FE"/>
    <w:rsid w:val="00C561F9"/>
    <w:rsid w:val="00C57CA8"/>
    <w:rsid w:val="00C677CA"/>
    <w:rsid w:val="00C70A33"/>
    <w:rsid w:val="00C828F4"/>
    <w:rsid w:val="00CB3AAE"/>
    <w:rsid w:val="00CF6B73"/>
    <w:rsid w:val="00D14A1D"/>
    <w:rsid w:val="00D4782C"/>
    <w:rsid w:val="00D63EF1"/>
    <w:rsid w:val="00D916A6"/>
    <w:rsid w:val="00DA0F8B"/>
    <w:rsid w:val="00DB6F13"/>
    <w:rsid w:val="00DD7B06"/>
    <w:rsid w:val="00DE7F5F"/>
    <w:rsid w:val="00E07B8F"/>
    <w:rsid w:val="00E45BC3"/>
    <w:rsid w:val="00E47ADB"/>
    <w:rsid w:val="00E973EC"/>
    <w:rsid w:val="00F0375E"/>
    <w:rsid w:val="00F076CB"/>
    <w:rsid w:val="00F2453F"/>
    <w:rsid w:val="00F72BB7"/>
    <w:rsid w:val="00FB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13"/>
  </w:style>
  <w:style w:type="paragraph" w:styleId="2">
    <w:name w:val="heading 2"/>
    <w:basedOn w:val="a"/>
    <w:link w:val="20"/>
    <w:uiPriority w:val="9"/>
    <w:qFormat/>
    <w:rsid w:val="0057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7D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6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-product-specname-inner">
    <w:name w:val="n-product-spec__name-inner"/>
    <w:basedOn w:val="a0"/>
    <w:rsid w:val="00576CA1"/>
  </w:style>
  <w:style w:type="character" w:customStyle="1" w:styleId="n-product-specvalue-inner">
    <w:name w:val="n-product-spec__value-inner"/>
    <w:basedOn w:val="a0"/>
    <w:rsid w:val="00576CA1"/>
  </w:style>
  <w:style w:type="paragraph" w:styleId="a5">
    <w:name w:val="Balloon Text"/>
    <w:basedOn w:val="a"/>
    <w:link w:val="a6"/>
    <w:uiPriority w:val="99"/>
    <w:semiHidden/>
    <w:unhideWhenUsed/>
    <w:rsid w:val="00C8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7D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6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-product-specname-inner">
    <w:name w:val="n-product-spec__name-inner"/>
    <w:basedOn w:val="a0"/>
    <w:rsid w:val="00576CA1"/>
  </w:style>
  <w:style w:type="character" w:customStyle="1" w:styleId="n-product-specvalue-inner">
    <w:name w:val="n-product-spec__value-inner"/>
    <w:basedOn w:val="a0"/>
    <w:rsid w:val="00576CA1"/>
  </w:style>
  <w:style w:type="paragraph" w:styleId="a5">
    <w:name w:val="Balloon Text"/>
    <w:basedOn w:val="a"/>
    <w:link w:val="a6"/>
    <w:uiPriority w:val="99"/>
    <w:semiHidden/>
    <w:unhideWhenUsed/>
    <w:rsid w:val="00C8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5D1C-8793-40A0-B04D-4F88CBC9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2019-11-13T04:16:00Z</cp:lastPrinted>
  <dcterms:created xsi:type="dcterms:W3CDTF">2020-09-10T12:55:00Z</dcterms:created>
  <dcterms:modified xsi:type="dcterms:W3CDTF">2020-09-10T12:55:00Z</dcterms:modified>
</cp:coreProperties>
</file>